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3D" w:rsidRPr="0008504A" w:rsidRDefault="00643B85" w:rsidP="0092052D">
      <w:pPr>
        <w:ind w:left="180"/>
        <w:jc w:val="both"/>
        <w:rPr>
          <w:b/>
          <w:bCs/>
        </w:rPr>
      </w:pPr>
      <w:r w:rsidRPr="00643B8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0;margin-top:9pt;width:495pt;height:671.25pt;z-index:251658240" strokeweight="6pt">
            <v:stroke linestyle="thinThick"/>
            <v:textbox style="mso-next-textbox:#_x0000_s1026">
              <w:txbxContent>
                <w:p w:rsidR="008A6798" w:rsidRDefault="008A6798" w:rsidP="0022640C">
                  <w:pPr>
                    <w:ind w:left="180"/>
                    <w:jc w:val="both"/>
                    <w:rPr>
                      <w:b/>
                      <w:bCs/>
                    </w:rPr>
                  </w:pPr>
                </w:p>
                <w:p w:rsidR="008A6798" w:rsidRDefault="008A6798" w:rsidP="0022640C">
                  <w:pPr>
                    <w:ind w:left="180"/>
                    <w:jc w:val="both"/>
                    <w:rPr>
                      <w:b/>
                      <w:bCs/>
                    </w:rPr>
                  </w:pPr>
                </w:p>
                <w:p w:rsidR="008A6798" w:rsidRDefault="008A6798" w:rsidP="0022640C">
                  <w:pPr>
                    <w:pStyle w:val="Heading3"/>
                  </w:pPr>
                </w:p>
                <w:p w:rsidR="008A6798" w:rsidRDefault="008A6798" w:rsidP="0022640C">
                  <w:pPr>
                    <w:pStyle w:val="Heading3"/>
                  </w:pPr>
                </w:p>
                <w:p w:rsidR="008A6798" w:rsidRDefault="008A6798" w:rsidP="002170BB">
                  <w:pPr>
                    <w:rPr>
                      <w:b/>
                      <w:bCs/>
                    </w:rPr>
                  </w:pPr>
                </w:p>
                <w:p w:rsidR="008A6798" w:rsidRPr="002170BB" w:rsidRDefault="008A6798" w:rsidP="002170BB">
                  <w:pPr>
                    <w:ind w:left="180"/>
                    <w:jc w:val="center"/>
                    <w:rPr>
                      <w:b/>
                      <w:bCs/>
                      <w:sz w:val="32"/>
                      <w:szCs w:val="32"/>
                    </w:rPr>
                  </w:pPr>
                  <w:r w:rsidRPr="002170BB">
                    <w:rPr>
                      <w:b/>
                      <w:bCs/>
                      <w:sz w:val="32"/>
                      <w:szCs w:val="32"/>
                    </w:rPr>
                    <w:t>EMMAUS CENTRE KATIKAMU</w:t>
                  </w:r>
                </w:p>
                <w:p w:rsidR="008A6798" w:rsidRPr="002170BB" w:rsidRDefault="008A6798" w:rsidP="002170BB">
                  <w:pPr>
                    <w:ind w:left="180"/>
                    <w:jc w:val="center"/>
                    <w:rPr>
                      <w:b/>
                      <w:bCs/>
                      <w:sz w:val="32"/>
                      <w:szCs w:val="32"/>
                    </w:rPr>
                  </w:pPr>
                  <w:r w:rsidRPr="002170BB">
                    <w:rPr>
                      <w:b/>
                      <w:bCs/>
                      <w:sz w:val="32"/>
                      <w:szCs w:val="32"/>
                    </w:rPr>
                    <w:t>P.O. BOX 207</w:t>
                  </w:r>
                </w:p>
                <w:p w:rsidR="008A6798" w:rsidRPr="002170BB" w:rsidRDefault="008A6798" w:rsidP="002170BB">
                  <w:pPr>
                    <w:ind w:left="180"/>
                    <w:jc w:val="center"/>
                    <w:rPr>
                      <w:b/>
                      <w:bCs/>
                      <w:sz w:val="32"/>
                      <w:szCs w:val="32"/>
                    </w:rPr>
                  </w:pPr>
                  <w:r w:rsidRPr="002170BB">
                    <w:rPr>
                      <w:b/>
                      <w:bCs/>
                      <w:sz w:val="32"/>
                      <w:szCs w:val="32"/>
                    </w:rPr>
                    <w:t>WOBULENZI, UGANDA</w:t>
                  </w:r>
                </w:p>
                <w:p w:rsidR="008A6798" w:rsidRPr="002170BB" w:rsidRDefault="008A6798" w:rsidP="002170BB">
                  <w:pPr>
                    <w:ind w:left="180"/>
                    <w:jc w:val="center"/>
                    <w:rPr>
                      <w:b/>
                      <w:bCs/>
                      <w:sz w:val="32"/>
                      <w:szCs w:val="32"/>
                    </w:rPr>
                  </w:pPr>
                  <w:r w:rsidRPr="002170BB">
                    <w:rPr>
                      <w:b/>
                      <w:bCs/>
                      <w:sz w:val="32"/>
                      <w:szCs w:val="32"/>
                    </w:rPr>
                    <w:t xml:space="preserve">E-mail: </w:t>
                  </w:r>
                  <w:hyperlink r:id="rId7" w:history="1">
                    <w:r w:rsidRPr="002170BB">
                      <w:rPr>
                        <w:rStyle w:val="Hyperlink"/>
                        <w:b/>
                        <w:bCs/>
                        <w:sz w:val="32"/>
                        <w:szCs w:val="32"/>
                      </w:rPr>
                      <w:t>emmauscentrekatikamu@ymail.com</w:t>
                    </w:r>
                  </w:hyperlink>
                </w:p>
                <w:p w:rsidR="008A6798" w:rsidRPr="002170BB" w:rsidRDefault="008A6798" w:rsidP="002170BB">
                  <w:pPr>
                    <w:ind w:left="180"/>
                    <w:jc w:val="center"/>
                    <w:rPr>
                      <w:b/>
                      <w:bCs/>
                      <w:sz w:val="32"/>
                      <w:szCs w:val="32"/>
                    </w:rPr>
                  </w:pPr>
                </w:p>
                <w:p w:rsidR="008A6798" w:rsidRPr="002170BB" w:rsidRDefault="008A6798" w:rsidP="002170BB">
                  <w:pPr>
                    <w:ind w:left="180"/>
                    <w:jc w:val="center"/>
                    <w:rPr>
                      <w:b/>
                      <w:bCs/>
                      <w:sz w:val="32"/>
                      <w:szCs w:val="32"/>
                    </w:rPr>
                  </w:pPr>
                  <w:r w:rsidRPr="002170BB">
                    <w:rPr>
                      <w:b/>
                      <w:bCs/>
                      <w:sz w:val="32"/>
                      <w:szCs w:val="32"/>
                    </w:rPr>
                    <w:t>Telephone +256 – 776-723344</w:t>
                  </w:r>
                </w:p>
                <w:p w:rsidR="008A6798" w:rsidRPr="002170BB" w:rsidRDefault="008A6798" w:rsidP="0022640C">
                  <w:pPr>
                    <w:ind w:left="180"/>
                    <w:jc w:val="center"/>
                    <w:rPr>
                      <w:b/>
                      <w:bCs/>
                      <w:sz w:val="32"/>
                      <w:szCs w:val="32"/>
                    </w:rPr>
                  </w:pPr>
                </w:p>
                <w:p w:rsidR="008A6798" w:rsidRPr="002170BB" w:rsidRDefault="008A6798" w:rsidP="0022640C">
                  <w:pPr>
                    <w:ind w:left="180"/>
                    <w:jc w:val="center"/>
                    <w:rPr>
                      <w:b/>
                      <w:bCs/>
                      <w:sz w:val="32"/>
                      <w:szCs w:val="32"/>
                    </w:rPr>
                  </w:pPr>
                </w:p>
                <w:p w:rsidR="008A6798" w:rsidRPr="002170BB" w:rsidRDefault="008A6798" w:rsidP="0022640C">
                  <w:pPr>
                    <w:ind w:left="180"/>
                    <w:jc w:val="center"/>
                    <w:rPr>
                      <w:b/>
                      <w:bCs/>
                      <w:sz w:val="32"/>
                      <w:szCs w:val="32"/>
                    </w:rPr>
                  </w:pPr>
                </w:p>
                <w:p w:rsidR="008A6798" w:rsidRPr="002170BB" w:rsidRDefault="008A6798" w:rsidP="0022640C">
                  <w:pPr>
                    <w:ind w:left="180"/>
                    <w:jc w:val="center"/>
                    <w:rPr>
                      <w:b/>
                      <w:bCs/>
                      <w:sz w:val="32"/>
                      <w:szCs w:val="32"/>
                    </w:rPr>
                  </w:pPr>
                </w:p>
                <w:p w:rsidR="008A6798" w:rsidRPr="002170BB" w:rsidRDefault="008A6798" w:rsidP="008D2E23">
                  <w:pPr>
                    <w:ind w:left="180"/>
                    <w:jc w:val="center"/>
                    <w:rPr>
                      <w:b/>
                      <w:bCs/>
                      <w:sz w:val="32"/>
                      <w:szCs w:val="32"/>
                    </w:rPr>
                  </w:pPr>
                  <w:r w:rsidRPr="002170BB">
                    <w:rPr>
                      <w:b/>
                      <w:bCs/>
                      <w:sz w:val="32"/>
                      <w:szCs w:val="32"/>
                    </w:rPr>
                    <w:t>THE INSTITUTE OF DISCIPLESHIP AND EVANGELIZATION</w:t>
                  </w:r>
                </w:p>
                <w:p w:rsidR="008A6798" w:rsidRPr="002170BB" w:rsidRDefault="008A6798" w:rsidP="0022640C">
                  <w:pPr>
                    <w:ind w:left="180"/>
                    <w:jc w:val="center"/>
                    <w:rPr>
                      <w:b/>
                      <w:bCs/>
                      <w:sz w:val="32"/>
                      <w:szCs w:val="32"/>
                    </w:rPr>
                  </w:pPr>
                </w:p>
                <w:p w:rsidR="008A6798" w:rsidRPr="002170BB" w:rsidRDefault="008A6798" w:rsidP="0022640C">
                  <w:pPr>
                    <w:ind w:left="180"/>
                    <w:jc w:val="both"/>
                    <w:rPr>
                      <w:b/>
                      <w:bCs/>
                      <w:sz w:val="32"/>
                      <w:szCs w:val="32"/>
                    </w:rPr>
                  </w:pPr>
                </w:p>
                <w:p w:rsidR="008A6798" w:rsidRPr="002170BB" w:rsidRDefault="008A6798" w:rsidP="0022640C">
                  <w:pPr>
                    <w:ind w:left="180"/>
                    <w:jc w:val="both"/>
                    <w:rPr>
                      <w:b/>
                      <w:bCs/>
                      <w:sz w:val="32"/>
                      <w:szCs w:val="32"/>
                    </w:rPr>
                  </w:pPr>
                </w:p>
                <w:p w:rsidR="008A6798" w:rsidRPr="002170BB" w:rsidRDefault="008A6798" w:rsidP="0022640C">
                  <w:pPr>
                    <w:jc w:val="both"/>
                    <w:rPr>
                      <w:b/>
                      <w:bCs/>
                      <w:sz w:val="32"/>
                      <w:szCs w:val="32"/>
                    </w:rPr>
                  </w:pPr>
                </w:p>
                <w:p w:rsidR="008A6798" w:rsidRPr="002170BB" w:rsidRDefault="008A6798" w:rsidP="0022640C">
                  <w:pPr>
                    <w:pStyle w:val="Heading1"/>
                    <w:jc w:val="center"/>
                    <w:rPr>
                      <w:sz w:val="32"/>
                      <w:szCs w:val="32"/>
                    </w:rPr>
                  </w:pPr>
                </w:p>
                <w:p w:rsidR="008A6798" w:rsidRPr="002170BB" w:rsidRDefault="008A6798" w:rsidP="0022640C">
                  <w:pPr>
                    <w:pStyle w:val="Heading1"/>
                    <w:jc w:val="center"/>
                    <w:rPr>
                      <w:sz w:val="32"/>
                      <w:szCs w:val="32"/>
                    </w:rPr>
                  </w:pPr>
                </w:p>
                <w:p w:rsidR="008A6798" w:rsidRPr="009E3036" w:rsidRDefault="008A6798" w:rsidP="0022640C">
                  <w:pPr>
                    <w:pStyle w:val="Heading1"/>
                    <w:jc w:val="center"/>
                  </w:pPr>
                  <w:r w:rsidRPr="009E3036">
                    <w:t>PRESENTED BY:</w:t>
                  </w:r>
                </w:p>
                <w:p w:rsidR="008A6798" w:rsidRPr="009E3036" w:rsidRDefault="008A6798" w:rsidP="0022640C">
                  <w:pPr>
                    <w:rPr>
                      <w:b/>
                    </w:rPr>
                  </w:pPr>
                </w:p>
                <w:p w:rsidR="008A6798" w:rsidRPr="009E3036" w:rsidRDefault="008A6798" w:rsidP="0022640C">
                  <w:pPr>
                    <w:pStyle w:val="Heading1"/>
                    <w:jc w:val="center"/>
                  </w:pPr>
                  <w:r w:rsidRPr="009E3036">
                    <w:t>MR. JOSEPH AONU OKIROR</w:t>
                  </w:r>
                </w:p>
                <w:p w:rsidR="008A6798" w:rsidRPr="009E3036" w:rsidRDefault="008A6798" w:rsidP="0022640C">
                  <w:pPr>
                    <w:pStyle w:val="Heading1"/>
                    <w:ind w:left="3060" w:firstLine="540"/>
                  </w:pPr>
                  <w:r w:rsidRPr="009E3036">
                    <w:t xml:space="preserve">    THE DIRECTOR</w:t>
                  </w:r>
                </w:p>
                <w:p w:rsidR="008A6798" w:rsidRPr="009E3036" w:rsidRDefault="008A6798" w:rsidP="0022640C">
                  <w:pPr>
                    <w:pStyle w:val="Heading4"/>
                  </w:pPr>
                  <w:r w:rsidRPr="009E3036">
                    <w:t>EMMAUS CENTRE, KATIKAMU</w:t>
                  </w:r>
                </w:p>
                <w:p w:rsidR="008A6798" w:rsidRPr="002170BB" w:rsidRDefault="008A6798" w:rsidP="0022640C">
                  <w:pPr>
                    <w:ind w:left="180"/>
                    <w:jc w:val="both"/>
                    <w:rPr>
                      <w:b/>
                      <w:bCs/>
                      <w:sz w:val="32"/>
                      <w:szCs w:val="32"/>
                    </w:rPr>
                  </w:pPr>
                  <w:r w:rsidRPr="002170BB">
                    <w:rPr>
                      <w:b/>
                      <w:bCs/>
                      <w:sz w:val="32"/>
                      <w:szCs w:val="32"/>
                    </w:rPr>
                    <w:t xml:space="preserve">                                    </w:t>
                  </w:r>
                </w:p>
                <w:p w:rsidR="008A6798" w:rsidRPr="002170BB" w:rsidRDefault="008A6798" w:rsidP="0022640C">
                  <w:pPr>
                    <w:jc w:val="both"/>
                    <w:rPr>
                      <w:b/>
                      <w:bCs/>
                      <w:sz w:val="32"/>
                      <w:szCs w:val="32"/>
                    </w:rPr>
                  </w:pPr>
                </w:p>
                <w:p w:rsidR="008A6798" w:rsidRPr="002170BB" w:rsidRDefault="008A6798" w:rsidP="0022640C">
                  <w:pPr>
                    <w:rPr>
                      <w:b/>
                      <w:bCs/>
                      <w:sz w:val="32"/>
                      <w:szCs w:val="32"/>
                    </w:rPr>
                  </w:pPr>
                </w:p>
                <w:p w:rsidR="008A6798" w:rsidRPr="002170BB" w:rsidRDefault="008A6798" w:rsidP="0022640C">
                  <w:pPr>
                    <w:jc w:val="center"/>
                    <w:rPr>
                      <w:b/>
                      <w:bCs/>
                      <w:sz w:val="32"/>
                      <w:szCs w:val="32"/>
                    </w:rPr>
                  </w:pPr>
                  <w:r w:rsidRPr="002170BB">
                    <w:rPr>
                      <w:b/>
                      <w:bCs/>
                      <w:sz w:val="32"/>
                      <w:szCs w:val="32"/>
                    </w:rPr>
                    <w:t>DATE: 1</w:t>
                  </w:r>
                  <w:r w:rsidRPr="002170BB">
                    <w:rPr>
                      <w:b/>
                      <w:bCs/>
                      <w:sz w:val="32"/>
                      <w:szCs w:val="32"/>
                      <w:vertAlign w:val="superscript"/>
                    </w:rPr>
                    <w:t>ST</w:t>
                  </w:r>
                  <w:r w:rsidRPr="002170BB">
                    <w:rPr>
                      <w:b/>
                      <w:bCs/>
                      <w:sz w:val="32"/>
                      <w:szCs w:val="32"/>
                    </w:rPr>
                    <w:t xml:space="preserve"> JUNE 2015</w:t>
                  </w:r>
                </w:p>
                <w:p w:rsidR="008A6798" w:rsidRDefault="008A6798" w:rsidP="0022640C">
                  <w:pPr>
                    <w:jc w:val="center"/>
                  </w:pPr>
                </w:p>
              </w:txbxContent>
            </v:textbox>
          </v:shape>
        </w:pict>
      </w:r>
      <w:r w:rsidR="0022640C" w:rsidRPr="0008504A">
        <w:t xml:space="preserve"> </w:t>
      </w:r>
      <w:r w:rsidR="0022640C" w:rsidRPr="0008504A">
        <w:br w:type="page"/>
      </w:r>
    </w:p>
    <w:p w:rsidR="002170BB" w:rsidRPr="0008504A" w:rsidRDefault="00D72A3D" w:rsidP="0092052D">
      <w:pPr>
        <w:pStyle w:val="BodyTextIndent"/>
        <w:ind w:left="0"/>
        <w:jc w:val="both"/>
        <w:rPr>
          <w:b/>
          <w:bCs/>
        </w:rPr>
      </w:pPr>
      <w:r w:rsidRPr="0008504A">
        <w:rPr>
          <w:b/>
          <w:bCs/>
        </w:rPr>
        <w:lastRenderedPageBreak/>
        <w:t xml:space="preserve">1.0 </w:t>
      </w:r>
      <w:r w:rsidR="00B60F71">
        <w:rPr>
          <w:b/>
          <w:bCs/>
        </w:rPr>
        <w:t>INTRODUCTION ON EMMAUS CENTRE- KATIKAMU</w:t>
      </w:r>
    </w:p>
    <w:p w:rsidR="002170BB" w:rsidRPr="0008504A" w:rsidRDefault="002170BB" w:rsidP="0092052D">
      <w:pPr>
        <w:pStyle w:val="ListParagraph"/>
        <w:ind w:left="390"/>
        <w:jc w:val="both"/>
        <w:rPr>
          <w:b/>
        </w:rPr>
      </w:pPr>
    </w:p>
    <w:p w:rsidR="002170BB" w:rsidRPr="0008504A" w:rsidRDefault="002170BB" w:rsidP="0092052D">
      <w:pPr>
        <w:jc w:val="both"/>
        <w:rPr>
          <w:b/>
        </w:rPr>
      </w:pPr>
      <w:r w:rsidRPr="0008504A">
        <w:rPr>
          <w:b/>
        </w:rPr>
        <w:t xml:space="preserve">1.1 Definition </w:t>
      </w:r>
    </w:p>
    <w:p w:rsidR="002170BB" w:rsidRPr="0008504A" w:rsidRDefault="002170BB" w:rsidP="00DF2621">
      <w:pPr>
        <w:ind w:firstLine="420"/>
        <w:jc w:val="both"/>
      </w:pPr>
      <w:r w:rsidRPr="0008504A">
        <w:t xml:space="preserve">Emmaus Centre </w:t>
      </w:r>
      <w:proofErr w:type="spellStart"/>
      <w:r w:rsidRPr="0008504A">
        <w:t>Katikamu</w:t>
      </w:r>
      <w:proofErr w:type="spellEnd"/>
      <w:r w:rsidRPr="0008504A">
        <w:t xml:space="preserve"> is the National Catholic Charismatic Renewal Centre for Discipleship and Evangelization. The Institute is comprised of: </w:t>
      </w:r>
    </w:p>
    <w:p w:rsidR="002170BB" w:rsidRPr="0008504A" w:rsidRDefault="00B60F71" w:rsidP="0092052D">
      <w:pPr>
        <w:pStyle w:val="BodyText2"/>
        <w:numPr>
          <w:ilvl w:val="0"/>
          <w:numId w:val="22"/>
        </w:numPr>
        <w:rPr>
          <w:b w:val="0"/>
          <w:bCs w:val="0"/>
        </w:rPr>
      </w:pPr>
      <w:r>
        <w:rPr>
          <w:b w:val="0"/>
          <w:bCs w:val="0"/>
        </w:rPr>
        <w:t xml:space="preserve">The </w:t>
      </w:r>
      <w:r w:rsidR="002170BB" w:rsidRPr="0008504A">
        <w:rPr>
          <w:b w:val="0"/>
          <w:bCs w:val="0"/>
        </w:rPr>
        <w:t>Institute of Discipleship and Evangelization that offers both short-term and long term formation programmes to all people of God; Prie</w:t>
      </w:r>
      <w:r>
        <w:rPr>
          <w:b w:val="0"/>
          <w:bCs w:val="0"/>
        </w:rPr>
        <w:t>sts, Religious men and w</w:t>
      </w:r>
      <w:r w:rsidR="002170BB" w:rsidRPr="0008504A">
        <w:rPr>
          <w:b w:val="0"/>
          <w:bCs w:val="0"/>
        </w:rPr>
        <w:t>omen, seminarians and majorly lay people.</w:t>
      </w:r>
    </w:p>
    <w:p w:rsidR="002170BB" w:rsidRPr="0008504A" w:rsidRDefault="002170BB" w:rsidP="0092052D">
      <w:pPr>
        <w:pStyle w:val="BodyText2"/>
        <w:numPr>
          <w:ilvl w:val="0"/>
          <w:numId w:val="22"/>
        </w:numPr>
        <w:rPr>
          <w:b w:val="0"/>
          <w:bCs w:val="0"/>
        </w:rPr>
      </w:pPr>
      <w:r w:rsidRPr="0008504A">
        <w:rPr>
          <w:b w:val="0"/>
          <w:bCs w:val="0"/>
        </w:rPr>
        <w:t>The Covenant Community of the lay faith</w:t>
      </w:r>
      <w:r w:rsidR="00B60F71">
        <w:rPr>
          <w:b w:val="0"/>
          <w:bCs w:val="0"/>
        </w:rPr>
        <w:t>ful</w:t>
      </w:r>
      <w:r w:rsidRPr="0008504A">
        <w:rPr>
          <w:b w:val="0"/>
          <w:bCs w:val="0"/>
        </w:rPr>
        <w:t>,</w:t>
      </w:r>
    </w:p>
    <w:p w:rsidR="002170BB" w:rsidRPr="0008504A" w:rsidRDefault="002170BB" w:rsidP="0092052D">
      <w:pPr>
        <w:pStyle w:val="BodyText2"/>
        <w:numPr>
          <w:ilvl w:val="0"/>
          <w:numId w:val="22"/>
        </w:numPr>
        <w:rPr>
          <w:b w:val="0"/>
          <w:bCs w:val="0"/>
        </w:rPr>
      </w:pPr>
      <w:r w:rsidRPr="0008504A">
        <w:rPr>
          <w:b w:val="0"/>
          <w:bCs w:val="0"/>
        </w:rPr>
        <w:t>The Emmaus Centre Primary School that offers quality educational to the most vulnerable children of the local community around it, with a population of 700 pupils from Primary One to Seven.</w:t>
      </w:r>
    </w:p>
    <w:p w:rsidR="002170BB" w:rsidRPr="0008504A" w:rsidRDefault="002170BB" w:rsidP="0092052D">
      <w:pPr>
        <w:pStyle w:val="BodyText2"/>
        <w:numPr>
          <w:ilvl w:val="0"/>
          <w:numId w:val="22"/>
        </w:numPr>
        <w:rPr>
          <w:b w:val="0"/>
          <w:bCs w:val="0"/>
        </w:rPr>
      </w:pPr>
      <w:r w:rsidRPr="0008504A">
        <w:rPr>
          <w:b w:val="0"/>
          <w:bCs w:val="0"/>
        </w:rPr>
        <w:t xml:space="preserve"> Emmaus Health Clinic (in its final stages of construction) intended to serve the basic medical needs of the </w:t>
      </w:r>
      <w:r w:rsidR="004322FC" w:rsidRPr="0008504A">
        <w:rPr>
          <w:b w:val="0"/>
          <w:bCs w:val="0"/>
        </w:rPr>
        <w:t xml:space="preserve">primary school, the </w:t>
      </w:r>
      <w:r w:rsidRPr="0008504A">
        <w:rPr>
          <w:b w:val="0"/>
          <w:bCs w:val="0"/>
        </w:rPr>
        <w:t>communities in and around the Centre.</w:t>
      </w:r>
    </w:p>
    <w:p w:rsidR="002170BB" w:rsidRPr="0008504A" w:rsidRDefault="002170BB" w:rsidP="0092052D">
      <w:pPr>
        <w:jc w:val="both"/>
      </w:pPr>
    </w:p>
    <w:p w:rsidR="002170BB" w:rsidRPr="0008504A" w:rsidRDefault="00B60F71" w:rsidP="0092052D">
      <w:pPr>
        <w:jc w:val="both"/>
        <w:rPr>
          <w:b/>
        </w:rPr>
      </w:pPr>
      <w:r>
        <w:rPr>
          <w:b/>
        </w:rPr>
        <w:t>1.2</w:t>
      </w:r>
      <w:r w:rsidR="002170BB" w:rsidRPr="0008504A">
        <w:rPr>
          <w:b/>
        </w:rPr>
        <w:t xml:space="preserve"> Location</w:t>
      </w:r>
    </w:p>
    <w:p w:rsidR="002170BB" w:rsidRPr="0008504A" w:rsidRDefault="004322FC" w:rsidP="0068050F">
      <w:pPr>
        <w:ind w:firstLine="720"/>
        <w:jc w:val="both"/>
      </w:pPr>
      <w:r w:rsidRPr="0008504A">
        <w:t>Emmaus Centre</w:t>
      </w:r>
      <w:r w:rsidR="002170BB" w:rsidRPr="0008504A">
        <w:t xml:space="preserve"> </w:t>
      </w:r>
      <w:proofErr w:type="spellStart"/>
      <w:proofErr w:type="gramStart"/>
      <w:r w:rsidR="002170BB" w:rsidRPr="0008504A">
        <w:t>Katikamu</w:t>
      </w:r>
      <w:proofErr w:type="spellEnd"/>
      <w:r w:rsidRPr="0008504A">
        <w:t>,</w:t>
      </w:r>
      <w:proofErr w:type="gramEnd"/>
      <w:r w:rsidR="002170BB" w:rsidRPr="0008504A">
        <w:t xml:space="preserve"> is located in </w:t>
      </w:r>
      <w:proofErr w:type="spellStart"/>
      <w:r w:rsidR="002170BB" w:rsidRPr="0008504A">
        <w:t>Kasana-Luweero</w:t>
      </w:r>
      <w:proofErr w:type="spellEnd"/>
      <w:r w:rsidR="002170BB" w:rsidRPr="0008504A">
        <w:t xml:space="preserve"> Diocese</w:t>
      </w:r>
      <w:r w:rsidRPr="0008504A">
        <w:t>,</w:t>
      </w:r>
      <w:r w:rsidR="002170BB" w:rsidRPr="0008504A">
        <w:t xml:space="preserve"> 50 </w:t>
      </w:r>
      <w:r w:rsidR="00D72A3D" w:rsidRPr="0008504A">
        <w:t xml:space="preserve">kilometres from Kampala on </w:t>
      </w:r>
      <w:proofErr w:type="spellStart"/>
      <w:r w:rsidR="00D72A3D" w:rsidRPr="0008504A">
        <w:t>Bombo</w:t>
      </w:r>
      <w:r w:rsidR="002170BB" w:rsidRPr="0008504A">
        <w:t>-Gu</w:t>
      </w:r>
      <w:r w:rsidR="00D72A3D" w:rsidRPr="0008504A">
        <w:t>lu</w:t>
      </w:r>
      <w:proofErr w:type="spellEnd"/>
      <w:r w:rsidR="00D72A3D" w:rsidRPr="0008504A">
        <w:t xml:space="preserve"> high way</w:t>
      </w:r>
      <w:r w:rsidR="002170BB" w:rsidRPr="0008504A">
        <w:t>.</w:t>
      </w:r>
    </w:p>
    <w:p w:rsidR="002170BB" w:rsidRPr="0008504A" w:rsidRDefault="002170BB" w:rsidP="0092052D">
      <w:pPr>
        <w:jc w:val="both"/>
        <w:rPr>
          <w:b/>
          <w:bCs/>
        </w:rPr>
      </w:pPr>
    </w:p>
    <w:p w:rsidR="002170BB" w:rsidRPr="0008504A" w:rsidRDefault="00B60F71" w:rsidP="0092052D">
      <w:pPr>
        <w:ind w:left="-270"/>
        <w:jc w:val="both"/>
      </w:pPr>
      <w:r>
        <w:rPr>
          <w:b/>
        </w:rPr>
        <w:t xml:space="preserve">    1.3</w:t>
      </w:r>
      <w:r w:rsidR="002170BB" w:rsidRPr="0008504A">
        <w:rPr>
          <w:b/>
        </w:rPr>
        <w:t xml:space="preserve"> The contact address</w:t>
      </w:r>
      <w:r w:rsidR="002170BB" w:rsidRPr="0008504A">
        <w:t xml:space="preserve"> </w:t>
      </w:r>
    </w:p>
    <w:p w:rsidR="002170BB" w:rsidRPr="0008504A" w:rsidRDefault="002170BB" w:rsidP="0068050F">
      <w:pPr>
        <w:ind w:firstLine="720"/>
        <w:jc w:val="both"/>
      </w:pPr>
      <w:proofErr w:type="gramStart"/>
      <w:r w:rsidRPr="0008504A">
        <w:t xml:space="preserve">Emmaus Centre </w:t>
      </w:r>
      <w:proofErr w:type="spellStart"/>
      <w:r w:rsidRPr="0008504A">
        <w:t>Katikamu</w:t>
      </w:r>
      <w:proofErr w:type="spellEnd"/>
      <w:r w:rsidRPr="0008504A">
        <w:t xml:space="preserve">, P.O Box 207, </w:t>
      </w:r>
      <w:proofErr w:type="spellStart"/>
      <w:r w:rsidRPr="0008504A">
        <w:t>Wobulenzi</w:t>
      </w:r>
      <w:proofErr w:type="spellEnd"/>
      <w:r w:rsidRPr="0008504A">
        <w:t>, Uganda, East Africa.</w:t>
      </w:r>
      <w:proofErr w:type="gramEnd"/>
      <w:r w:rsidRPr="0008504A">
        <w:t xml:space="preserve"> </w:t>
      </w:r>
    </w:p>
    <w:p w:rsidR="002170BB" w:rsidRPr="0008504A" w:rsidRDefault="002170BB" w:rsidP="0092052D">
      <w:pPr>
        <w:jc w:val="both"/>
      </w:pPr>
      <w:r w:rsidRPr="0008504A">
        <w:t xml:space="preserve">E-mail: </w:t>
      </w:r>
      <w:hyperlink r:id="rId8" w:history="1">
        <w:r w:rsidRPr="0008504A">
          <w:rPr>
            <w:rStyle w:val="Hyperlink"/>
            <w:b/>
            <w:i/>
          </w:rPr>
          <w:t>emmauscentrekatikamu@ymail.com</w:t>
        </w:r>
      </w:hyperlink>
    </w:p>
    <w:p w:rsidR="002170BB" w:rsidRPr="0008504A" w:rsidRDefault="00D72A3D" w:rsidP="0092052D">
      <w:pPr>
        <w:jc w:val="both"/>
      </w:pPr>
      <w:r w:rsidRPr="0008504A">
        <w:t>Tel: 256-776-723-344</w:t>
      </w:r>
    </w:p>
    <w:p w:rsidR="002170BB" w:rsidRPr="0008504A" w:rsidRDefault="002170BB" w:rsidP="0092052D">
      <w:pPr>
        <w:jc w:val="both"/>
        <w:rPr>
          <w:b/>
          <w:i/>
          <w:color w:val="FF0000"/>
        </w:rPr>
      </w:pPr>
    </w:p>
    <w:p w:rsidR="002170BB" w:rsidRPr="0008504A" w:rsidRDefault="00B60F71" w:rsidP="0092052D">
      <w:pPr>
        <w:jc w:val="both"/>
        <w:rPr>
          <w:b/>
        </w:rPr>
      </w:pPr>
      <w:r>
        <w:rPr>
          <w:b/>
        </w:rPr>
        <w:t>1.4</w:t>
      </w:r>
      <w:r w:rsidR="002170BB" w:rsidRPr="0008504A">
        <w:rPr>
          <w:b/>
        </w:rPr>
        <w:t xml:space="preserve"> Vision</w:t>
      </w:r>
    </w:p>
    <w:p w:rsidR="002170BB" w:rsidRPr="0008504A" w:rsidRDefault="002170BB" w:rsidP="0068050F">
      <w:pPr>
        <w:ind w:firstLine="720"/>
        <w:jc w:val="both"/>
      </w:pPr>
      <w:r w:rsidRPr="0008504A">
        <w:t>A Nation with Catholic Christians who have a vibrant relationship with Jesus Christ in the power of the Holy Spirit</w:t>
      </w:r>
    </w:p>
    <w:p w:rsidR="002170BB" w:rsidRPr="0008504A" w:rsidRDefault="002170BB" w:rsidP="0092052D">
      <w:pPr>
        <w:jc w:val="both"/>
      </w:pPr>
    </w:p>
    <w:p w:rsidR="002170BB" w:rsidRPr="0008504A" w:rsidRDefault="00B60F71" w:rsidP="0092052D">
      <w:pPr>
        <w:jc w:val="both"/>
        <w:rPr>
          <w:b/>
        </w:rPr>
      </w:pPr>
      <w:r>
        <w:rPr>
          <w:b/>
        </w:rPr>
        <w:t>1.5</w:t>
      </w:r>
      <w:r w:rsidR="002170BB" w:rsidRPr="0008504A">
        <w:rPr>
          <w:b/>
        </w:rPr>
        <w:t xml:space="preserve"> Mission</w:t>
      </w:r>
    </w:p>
    <w:p w:rsidR="002170BB" w:rsidRPr="0008504A" w:rsidRDefault="0068050F" w:rsidP="0092052D">
      <w:pPr>
        <w:pStyle w:val="BodyText2"/>
        <w:tabs>
          <w:tab w:val="left" w:pos="540"/>
        </w:tabs>
        <w:rPr>
          <w:b w:val="0"/>
          <w:bCs w:val="0"/>
        </w:rPr>
      </w:pPr>
      <w:r>
        <w:rPr>
          <w:b w:val="0"/>
          <w:bCs w:val="0"/>
        </w:rPr>
        <w:tab/>
      </w:r>
      <w:r w:rsidR="002170BB" w:rsidRPr="0008504A">
        <w:rPr>
          <w:b w:val="0"/>
          <w:bCs w:val="0"/>
        </w:rPr>
        <w:t>Emmaus Centre exists in order:</w:t>
      </w:r>
    </w:p>
    <w:p w:rsidR="002170BB" w:rsidRPr="0008504A" w:rsidRDefault="002170BB" w:rsidP="0092052D">
      <w:pPr>
        <w:pStyle w:val="BodyText2"/>
        <w:tabs>
          <w:tab w:val="left" w:pos="540"/>
        </w:tabs>
        <w:rPr>
          <w:b w:val="0"/>
          <w:bCs w:val="0"/>
        </w:rPr>
      </w:pPr>
    </w:p>
    <w:p w:rsidR="00D72A3D" w:rsidRPr="0008504A" w:rsidRDefault="002170BB" w:rsidP="0092052D">
      <w:pPr>
        <w:pStyle w:val="ListParagraph"/>
        <w:numPr>
          <w:ilvl w:val="0"/>
          <w:numId w:val="27"/>
        </w:numPr>
        <w:spacing w:after="200" w:line="276" w:lineRule="auto"/>
        <w:contextualSpacing/>
        <w:jc w:val="both"/>
      </w:pPr>
      <w:r w:rsidRPr="0008504A">
        <w:t xml:space="preserve">To foster continuous conversion and renewal within the </w:t>
      </w:r>
      <w:r w:rsidR="004322FC" w:rsidRPr="0008504A">
        <w:t xml:space="preserve">body of Christ - the </w:t>
      </w:r>
      <w:r w:rsidRPr="0008504A">
        <w:t>Church through on-going formation.</w:t>
      </w:r>
    </w:p>
    <w:p w:rsidR="002170BB" w:rsidRPr="0008504A" w:rsidRDefault="00D72A3D" w:rsidP="0092052D">
      <w:pPr>
        <w:pStyle w:val="ListParagraph"/>
        <w:numPr>
          <w:ilvl w:val="0"/>
          <w:numId w:val="27"/>
        </w:numPr>
        <w:spacing w:after="200" w:line="276" w:lineRule="auto"/>
        <w:contextualSpacing/>
        <w:jc w:val="both"/>
      </w:pPr>
      <w:r w:rsidRPr="0008504A">
        <w:rPr>
          <w:bCs/>
        </w:rPr>
        <w:t xml:space="preserve">To produce committed Christian disciples of Jesus Christ </w:t>
      </w:r>
      <w:r w:rsidR="007E31B9">
        <w:rPr>
          <w:bCs/>
        </w:rPr>
        <w:t>who will influence</w:t>
      </w:r>
      <w:r w:rsidR="004322FC" w:rsidRPr="0008504A">
        <w:rPr>
          <w:bCs/>
        </w:rPr>
        <w:t xml:space="preserve"> society with</w:t>
      </w:r>
      <w:r w:rsidRPr="0008504A">
        <w:rPr>
          <w:bCs/>
        </w:rPr>
        <w:t xml:space="preserve"> Gospel values </w:t>
      </w:r>
      <w:r w:rsidR="004322FC" w:rsidRPr="0008504A">
        <w:rPr>
          <w:bCs/>
        </w:rPr>
        <w:t>in accordance with</w:t>
      </w:r>
      <w:r w:rsidRPr="0008504A">
        <w:rPr>
          <w:bCs/>
        </w:rPr>
        <w:t xml:space="preserve"> the teachings of the Roman Catholic Church.</w:t>
      </w:r>
      <w:r w:rsidR="002170BB" w:rsidRPr="0008504A">
        <w:t xml:space="preserve">     </w:t>
      </w:r>
    </w:p>
    <w:p w:rsidR="002170BB" w:rsidRPr="0008504A" w:rsidRDefault="002170BB" w:rsidP="0092052D">
      <w:pPr>
        <w:pStyle w:val="BodyText2"/>
        <w:tabs>
          <w:tab w:val="left" w:pos="540"/>
        </w:tabs>
        <w:rPr>
          <w:b w:val="0"/>
          <w:bCs w:val="0"/>
          <w:color w:val="00B050"/>
        </w:rPr>
      </w:pPr>
      <w:r w:rsidRPr="0008504A">
        <w:rPr>
          <w:b w:val="0"/>
          <w:bCs w:val="0"/>
        </w:rPr>
        <w:t xml:space="preserve"> </w:t>
      </w:r>
    </w:p>
    <w:p w:rsidR="002170BB" w:rsidRPr="0008504A" w:rsidRDefault="00B60F71" w:rsidP="0092052D">
      <w:pPr>
        <w:jc w:val="both"/>
        <w:rPr>
          <w:b/>
        </w:rPr>
      </w:pPr>
      <w:r>
        <w:rPr>
          <w:b/>
        </w:rPr>
        <w:t>1.6</w:t>
      </w:r>
      <w:r w:rsidR="002170BB" w:rsidRPr="0008504A">
        <w:rPr>
          <w:b/>
        </w:rPr>
        <w:t xml:space="preserve"> Goals</w:t>
      </w:r>
    </w:p>
    <w:p w:rsidR="002170BB" w:rsidRPr="0008504A" w:rsidRDefault="00D72A3D" w:rsidP="00E7172A">
      <w:pPr>
        <w:pStyle w:val="ListParagraph"/>
        <w:numPr>
          <w:ilvl w:val="0"/>
          <w:numId w:val="35"/>
        </w:numPr>
        <w:spacing w:line="276" w:lineRule="auto"/>
        <w:contextualSpacing/>
        <w:jc w:val="both"/>
      </w:pPr>
      <w:r w:rsidRPr="0008504A">
        <w:t>To train, form and equip</w:t>
      </w:r>
      <w:r w:rsidR="002170BB" w:rsidRPr="0008504A">
        <w:t xml:space="preserve"> leaders of Catholic Charismatic Renewal and Church leaders in general</w:t>
      </w:r>
      <w:r w:rsidRPr="0008504A">
        <w:t xml:space="preserve"> with tools</w:t>
      </w:r>
      <w:r w:rsidR="002170BB" w:rsidRPr="0008504A">
        <w:t xml:space="preserve"> for the ministry of </w:t>
      </w:r>
      <w:r w:rsidR="00D77F35" w:rsidRPr="0008504A">
        <w:t xml:space="preserve">a new </w:t>
      </w:r>
      <w:r w:rsidR="002170BB" w:rsidRPr="0008504A">
        <w:t xml:space="preserve">Evangelization.  </w:t>
      </w:r>
    </w:p>
    <w:p w:rsidR="002170BB" w:rsidRPr="0008504A" w:rsidRDefault="002170BB" w:rsidP="00E7172A">
      <w:pPr>
        <w:pStyle w:val="ListParagraph"/>
        <w:numPr>
          <w:ilvl w:val="0"/>
          <w:numId w:val="35"/>
        </w:numPr>
        <w:spacing w:line="276" w:lineRule="auto"/>
        <w:contextualSpacing/>
        <w:jc w:val="both"/>
      </w:pPr>
      <w:r w:rsidRPr="0008504A">
        <w:t>To support the evangelizing ministry of the clergy and the religious within the AMECEA region and beyond.</w:t>
      </w:r>
    </w:p>
    <w:p w:rsidR="002170BB" w:rsidRPr="0008504A" w:rsidRDefault="002170BB" w:rsidP="00E7172A">
      <w:pPr>
        <w:pStyle w:val="ListParagraph"/>
        <w:numPr>
          <w:ilvl w:val="0"/>
          <w:numId w:val="35"/>
        </w:numPr>
        <w:spacing w:line="276" w:lineRule="auto"/>
        <w:contextualSpacing/>
        <w:jc w:val="both"/>
      </w:pPr>
      <w:r w:rsidRPr="0008504A">
        <w:t>To foster holistic growth for the lay faithful within the AMECEA region and beyond</w:t>
      </w:r>
      <w:r w:rsidR="00D77F35" w:rsidRPr="0008504A">
        <w:t xml:space="preserve"> for spiritual and social transformation</w:t>
      </w:r>
      <w:r w:rsidRPr="0008504A">
        <w:t>.</w:t>
      </w:r>
    </w:p>
    <w:p w:rsidR="005107EF" w:rsidRPr="0008504A" w:rsidRDefault="005107EF" w:rsidP="0092052D">
      <w:pPr>
        <w:spacing w:line="276" w:lineRule="auto"/>
        <w:contextualSpacing/>
        <w:jc w:val="both"/>
      </w:pPr>
    </w:p>
    <w:p w:rsidR="0008504A" w:rsidRDefault="0008504A" w:rsidP="0092052D">
      <w:pPr>
        <w:jc w:val="both"/>
      </w:pPr>
    </w:p>
    <w:p w:rsidR="005107EF" w:rsidRPr="0008504A" w:rsidRDefault="00B60F71" w:rsidP="0092052D">
      <w:pPr>
        <w:jc w:val="both"/>
        <w:rPr>
          <w:rFonts w:eastAsia="Gungsuh"/>
          <w:b/>
          <w:bCs/>
          <w:color w:val="000000"/>
        </w:rPr>
      </w:pPr>
      <w:r>
        <w:rPr>
          <w:rFonts w:eastAsia="Gungsuh"/>
          <w:b/>
          <w:bCs/>
          <w:color w:val="000000"/>
        </w:rPr>
        <w:lastRenderedPageBreak/>
        <w:t xml:space="preserve"> 1.7</w:t>
      </w:r>
      <w:r w:rsidRPr="0008504A">
        <w:rPr>
          <w:rFonts w:eastAsia="Gungsuh"/>
          <w:b/>
          <w:bCs/>
          <w:color w:val="000000"/>
        </w:rPr>
        <w:t xml:space="preserve"> General Objectives:</w:t>
      </w:r>
    </w:p>
    <w:p w:rsidR="005107EF" w:rsidRPr="0008504A" w:rsidRDefault="005107EF" w:rsidP="0092052D">
      <w:pPr>
        <w:jc w:val="both"/>
        <w:rPr>
          <w:rFonts w:eastAsia="Gungsuh"/>
          <w:color w:val="000000"/>
        </w:rPr>
      </w:pPr>
    </w:p>
    <w:p w:rsidR="005107EF" w:rsidRPr="0008504A" w:rsidRDefault="005107EF" w:rsidP="0092052D">
      <w:pPr>
        <w:pStyle w:val="BodyText2"/>
        <w:numPr>
          <w:ilvl w:val="0"/>
          <w:numId w:val="1"/>
        </w:numPr>
        <w:tabs>
          <w:tab w:val="clear" w:pos="720"/>
          <w:tab w:val="num" w:pos="900"/>
        </w:tabs>
        <w:ind w:left="900"/>
        <w:rPr>
          <w:rFonts w:eastAsia="Gungsuh"/>
          <w:b w:val="0"/>
          <w:bCs w:val="0"/>
          <w:color w:val="000000"/>
          <w:spacing w:val="-6"/>
        </w:rPr>
      </w:pPr>
      <w:r w:rsidRPr="0008504A">
        <w:rPr>
          <w:rFonts w:eastAsia="Gungsuh"/>
          <w:b w:val="0"/>
          <w:bCs w:val="0"/>
          <w:color w:val="000000"/>
          <w:spacing w:val="-6"/>
        </w:rPr>
        <w:t xml:space="preserve">To help </w:t>
      </w:r>
      <w:r w:rsidR="004322FC" w:rsidRPr="0008504A">
        <w:rPr>
          <w:rFonts w:eastAsia="Gungsuh"/>
          <w:b w:val="0"/>
          <w:bCs w:val="0"/>
          <w:color w:val="000000"/>
          <w:spacing w:val="-6"/>
        </w:rPr>
        <w:t>individuals to</w:t>
      </w:r>
      <w:r w:rsidRPr="0008504A">
        <w:rPr>
          <w:rFonts w:eastAsia="Gungsuh"/>
          <w:b w:val="0"/>
          <w:bCs w:val="0"/>
          <w:color w:val="000000"/>
          <w:spacing w:val="-6"/>
        </w:rPr>
        <w:t xml:space="preserve"> develop a </w:t>
      </w:r>
      <w:r w:rsidR="004322FC" w:rsidRPr="0008504A">
        <w:rPr>
          <w:rFonts w:eastAsia="Gungsuh"/>
          <w:b w:val="0"/>
          <w:bCs w:val="0"/>
          <w:color w:val="000000"/>
          <w:spacing w:val="-6"/>
        </w:rPr>
        <w:t>personal relationship</w:t>
      </w:r>
      <w:r w:rsidRPr="0008504A">
        <w:rPr>
          <w:rFonts w:eastAsia="Gungsuh"/>
          <w:b w:val="0"/>
          <w:bCs w:val="0"/>
          <w:color w:val="000000"/>
          <w:spacing w:val="-6"/>
        </w:rPr>
        <w:t xml:space="preserve"> with God the Father, the Son and the Holy Spirit</w:t>
      </w:r>
      <w:r w:rsidR="00B660F0">
        <w:rPr>
          <w:rFonts w:eastAsia="Gungsuh"/>
          <w:b w:val="0"/>
          <w:bCs w:val="0"/>
          <w:color w:val="000000"/>
          <w:spacing w:val="-6"/>
        </w:rPr>
        <w:t xml:space="preserve"> in order to </w:t>
      </w:r>
      <w:r w:rsidR="004858D5">
        <w:rPr>
          <w:rFonts w:eastAsia="Gungsuh"/>
          <w:b w:val="0"/>
          <w:bCs w:val="0"/>
          <w:color w:val="000000"/>
          <w:spacing w:val="-6"/>
        </w:rPr>
        <w:t>live deeper Christian life for effective evangelization</w:t>
      </w:r>
      <w:r w:rsidRPr="0008504A">
        <w:rPr>
          <w:rFonts w:eastAsia="Gungsuh"/>
          <w:b w:val="0"/>
          <w:bCs w:val="0"/>
          <w:color w:val="000000"/>
          <w:spacing w:val="-6"/>
        </w:rPr>
        <w:t>.</w:t>
      </w:r>
    </w:p>
    <w:p w:rsidR="005107EF" w:rsidRPr="0008504A" w:rsidRDefault="005107EF" w:rsidP="0092052D">
      <w:pPr>
        <w:pStyle w:val="BodyText2"/>
        <w:ind w:left="900"/>
        <w:rPr>
          <w:rFonts w:eastAsia="Gungsuh"/>
          <w:b w:val="0"/>
          <w:bCs w:val="0"/>
          <w:color w:val="000000"/>
          <w:spacing w:val="-6"/>
        </w:rPr>
      </w:pPr>
    </w:p>
    <w:p w:rsidR="005107EF" w:rsidRPr="0008504A" w:rsidRDefault="005107EF" w:rsidP="0092052D">
      <w:pPr>
        <w:pStyle w:val="BodyText2"/>
        <w:numPr>
          <w:ilvl w:val="0"/>
          <w:numId w:val="1"/>
        </w:numPr>
        <w:tabs>
          <w:tab w:val="clear" w:pos="720"/>
          <w:tab w:val="num" w:pos="900"/>
        </w:tabs>
        <w:ind w:left="900"/>
        <w:rPr>
          <w:rFonts w:eastAsia="Gungsuh"/>
          <w:b w:val="0"/>
          <w:bCs w:val="0"/>
          <w:color w:val="000000"/>
          <w:spacing w:val="-6"/>
        </w:rPr>
      </w:pPr>
      <w:r w:rsidRPr="0008504A">
        <w:rPr>
          <w:rFonts w:eastAsia="Gungsuh"/>
          <w:b w:val="0"/>
          <w:bCs w:val="0"/>
          <w:color w:val="000000"/>
          <w:spacing w:val="-6"/>
        </w:rPr>
        <w:t xml:space="preserve">To </w:t>
      </w:r>
      <w:r w:rsidR="00B660F0" w:rsidRPr="0008504A">
        <w:rPr>
          <w:rFonts w:eastAsia="Gungsuh"/>
          <w:b w:val="0"/>
          <w:bCs w:val="0"/>
          <w:color w:val="000000"/>
          <w:spacing w:val="-6"/>
        </w:rPr>
        <w:t xml:space="preserve">encourage </w:t>
      </w:r>
      <w:r w:rsidR="00B660F0">
        <w:rPr>
          <w:rFonts w:eastAsia="Gungsuh"/>
          <w:b w:val="0"/>
          <w:bCs w:val="0"/>
          <w:color w:val="000000"/>
          <w:spacing w:val="-6"/>
        </w:rPr>
        <w:t xml:space="preserve">participants to cultivate a </w:t>
      </w:r>
      <w:r w:rsidRPr="0008504A">
        <w:rPr>
          <w:rFonts w:eastAsia="Gungsuh"/>
          <w:b w:val="0"/>
          <w:bCs w:val="0"/>
          <w:color w:val="000000"/>
          <w:spacing w:val="-6"/>
        </w:rPr>
        <w:t>deeper Spiritual life</w:t>
      </w:r>
      <w:r w:rsidR="00B660F0">
        <w:rPr>
          <w:rFonts w:eastAsia="Gungsuh"/>
          <w:b w:val="0"/>
          <w:bCs w:val="0"/>
          <w:color w:val="000000"/>
          <w:spacing w:val="-6"/>
        </w:rPr>
        <w:t xml:space="preserve">style based on </w:t>
      </w:r>
      <w:r w:rsidR="00B660F0" w:rsidRPr="0008504A">
        <w:rPr>
          <w:rFonts w:eastAsia="Gungsuh"/>
          <w:b w:val="0"/>
          <w:bCs w:val="0"/>
          <w:color w:val="000000"/>
          <w:spacing w:val="-6"/>
        </w:rPr>
        <w:t>personal</w:t>
      </w:r>
      <w:r w:rsidRPr="0008504A">
        <w:rPr>
          <w:rFonts w:eastAsia="Gungsuh"/>
          <w:b w:val="0"/>
          <w:bCs w:val="0"/>
          <w:color w:val="000000"/>
          <w:spacing w:val="-6"/>
        </w:rPr>
        <w:t xml:space="preserve"> and communal p</w:t>
      </w:r>
      <w:r w:rsidR="004322FC" w:rsidRPr="0008504A">
        <w:rPr>
          <w:rFonts w:eastAsia="Gungsuh"/>
          <w:b w:val="0"/>
          <w:bCs w:val="0"/>
          <w:color w:val="000000"/>
          <w:spacing w:val="-6"/>
        </w:rPr>
        <w:t>rayer, community living, study of Christian literature</w:t>
      </w:r>
      <w:r w:rsidR="00B660F0">
        <w:rPr>
          <w:rFonts w:eastAsia="Gungsuh"/>
          <w:b w:val="0"/>
          <w:bCs w:val="0"/>
          <w:color w:val="000000"/>
          <w:spacing w:val="-6"/>
        </w:rPr>
        <w:t xml:space="preserve"> and</w:t>
      </w:r>
      <w:r w:rsidRPr="0008504A">
        <w:rPr>
          <w:rFonts w:eastAsia="Gungsuh"/>
          <w:b w:val="0"/>
          <w:bCs w:val="0"/>
          <w:color w:val="000000"/>
          <w:spacing w:val="-6"/>
        </w:rPr>
        <w:t xml:space="preserve"> daily study of Scriptures</w:t>
      </w:r>
      <w:r w:rsidR="00B660F0">
        <w:rPr>
          <w:rFonts w:eastAsia="Gungsuh"/>
          <w:b w:val="0"/>
          <w:bCs w:val="0"/>
          <w:color w:val="000000"/>
          <w:spacing w:val="-6"/>
        </w:rPr>
        <w:t>.</w:t>
      </w:r>
    </w:p>
    <w:p w:rsidR="005107EF" w:rsidRPr="0008504A" w:rsidRDefault="005107EF" w:rsidP="0092052D">
      <w:pPr>
        <w:pStyle w:val="BodyText2"/>
        <w:rPr>
          <w:rFonts w:eastAsia="Gungsuh"/>
          <w:b w:val="0"/>
          <w:bCs w:val="0"/>
          <w:color w:val="000000"/>
          <w:spacing w:val="-6"/>
        </w:rPr>
      </w:pPr>
    </w:p>
    <w:p w:rsidR="005107EF" w:rsidRPr="0008504A" w:rsidRDefault="005107EF" w:rsidP="0092052D">
      <w:pPr>
        <w:numPr>
          <w:ilvl w:val="0"/>
          <w:numId w:val="1"/>
        </w:numPr>
        <w:tabs>
          <w:tab w:val="clear" w:pos="720"/>
          <w:tab w:val="num" w:pos="900"/>
        </w:tabs>
        <w:ind w:left="900"/>
        <w:jc w:val="both"/>
        <w:rPr>
          <w:rFonts w:eastAsia="Gungsuh"/>
          <w:color w:val="000000"/>
        </w:rPr>
      </w:pPr>
      <w:r w:rsidRPr="0008504A">
        <w:rPr>
          <w:rFonts w:eastAsia="Gungsuh"/>
          <w:color w:val="000000"/>
        </w:rPr>
        <w:t>To deepen the participants’ kno</w:t>
      </w:r>
      <w:r w:rsidR="00852320" w:rsidRPr="0008504A">
        <w:rPr>
          <w:rFonts w:eastAsia="Gungsuh"/>
          <w:color w:val="000000"/>
        </w:rPr>
        <w:t>wledge</w:t>
      </w:r>
      <w:r w:rsidR="004322FC" w:rsidRPr="0008504A">
        <w:rPr>
          <w:rFonts w:eastAsia="Gungsuh"/>
          <w:color w:val="000000"/>
        </w:rPr>
        <w:t xml:space="preserve"> on</w:t>
      </w:r>
      <w:r w:rsidRPr="0008504A">
        <w:rPr>
          <w:rFonts w:eastAsia="Gungsuh"/>
          <w:color w:val="000000"/>
        </w:rPr>
        <w:t xml:space="preserve"> C</w:t>
      </w:r>
      <w:r w:rsidR="00B660F0">
        <w:rPr>
          <w:rFonts w:eastAsia="Gungsuh"/>
          <w:color w:val="000000"/>
        </w:rPr>
        <w:t>atechesis in order to</w:t>
      </w:r>
      <w:r w:rsidR="00852320" w:rsidRPr="0008504A">
        <w:rPr>
          <w:rFonts w:eastAsia="Gungsuh"/>
          <w:color w:val="000000"/>
        </w:rPr>
        <w:t xml:space="preserve"> appreciate</w:t>
      </w:r>
      <w:r w:rsidRPr="0008504A">
        <w:rPr>
          <w:rFonts w:eastAsia="Gungsuh"/>
          <w:color w:val="000000"/>
        </w:rPr>
        <w:t xml:space="preserve"> the </w:t>
      </w:r>
      <w:r w:rsidR="00852320" w:rsidRPr="0008504A">
        <w:rPr>
          <w:rFonts w:eastAsia="Gungsuh"/>
          <w:color w:val="000000"/>
        </w:rPr>
        <w:t xml:space="preserve">sound teachings of the </w:t>
      </w:r>
      <w:r w:rsidR="00B660F0">
        <w:rPr>
          <w:rFonts w:eastAsia="Gungsuh"/>
          <w:color w:val="000000"/>
        </w:rPr>
        <w:t xml:space="preserve">Roman </w:t>
      </w:r>
      <w:r w:rsidRPr="0008504A">
        <w:rPr>
          <w:rFonts w:eastAsia="Gungsuh"/>
          <w:color w:val="000000"/>
        </w:rPr>
        <w:t>Catholic Church</w:t>
      </w:r>
      <w:r w:rsidR="00852320" w:rsidRPr="0008504A">
        <w:rPr>
          <w:rFonts w:eastAsia="Gungsuh"/>
          <w:color w:val="000000"/>
        </w:rPr>
        <w:t>,</w:t>
      </w:r>
      <w:r w:rsidRPr="0008504A">
        <w:rPr>
          <w:rFonts w:eastAsia="Gungsuh"/>
        </w:rPr>
        <w:t xml:space="preserve"> i.</w:t>
      </w:r>
      <w:r w:rsidR="00852320" w:rsidRPr="0008504A">
        <w:rPr>
          <w:rFonts w:eastAsia="Gungsuh"/>
        </w:rPr>
        <w:t>e. to motivate participants</w:t>
      </w:r>
      <w:r w:rsidRPr="0008504A">
        <w:rPr>
          <w:rFonts w:eastAsia="Gungsuh"/>
        </w:rPr>
        <w:t xml:space="preserve"> </w:t>
      </w:r>
      <w:r w:rsidR="00852320" w:rsidRPr="0008504A">
        <w:rPr>
          <w:rFonts w:eastAsia="Gungsuh"/>
        </w:rPr>
        <w:t>to know</w:t>
      </w:r>
      <w:r w:rsidRPr="0008504A">
        <w:rPr>
          <w:rFonts w:eastAsia="Gungsuh"/>
        </w:rPr>
        <w:t>, love and se</w:t>
      </w:r>
      <w:r w:rsidR="00852320" w:rsidRPr="0008504A">
        <w:rPr>
          <w:rFonts w:eastAsia="Gungsuh"/>
        </w:rPr>
        <w:t>rve God</w:t>
      </w:r>
      <w:r w:rsidR="00B660F0">
        <w:rPr>
          <w:rFonts w:eastAsia="Gungsuh"/>
        </w:rPr>
        <w:t xml:space="preserve"> wholeheartedly</w:t>
      </w:r>
      <w:r w:rsidRPr="0008504A">
        <w:rPr>
          <w:rFonts w:eastAsia="Gungsuh"/>
        </w:rPr>
        <w:t>. (CCC.1:1, page 7)</w:t>
      </w:r>
    </w:p>
    <w:p w:rsidR="005107EF" w:rsidRPr="0008504A" w:rsidRDefault="005107EF" w:rsidP="0092052D">
      <w:pPr>
        <w:jc w:val="both"/>
        <w:rPr>
          <w:rFonts w:eastAsia="Gungsuh"/>
          <w:color w:val="000000"/>
        </w:rPr>
      </w:pPr>
    </w:p>
    <w:p w:rsidR="005107EF" w:rsidRPr="0008504A" w:rsidRDefault="005107EF" w:rsidP="0092052D">
      <w:pPr>
        <w:numPr>
          <w:ilvl w:val="0"/>
          <w:numId w:val="1"/>
        </w:numPr>
        <w:tabs>
          <w:tab w:val="clear" w:pos="720"/>
          <w:tab w:val="num" w:pos="900"/>
        </w:tabs>
        <w:ind w:left="900"/>
        <w:jc w:val="both"/>
        <w:rPr>
          <w:rFonts w:eastAsia="Gungsuh"/>
          <w:color w:val="000000"/>
        </w:rPr>
      </w:pPr>
      <w:r w:rsidRPr="0008504A">
        <w:rPr>
          <w:rFonts w:eastAsia="Gungsuh"/>
          <w:color w:val="000000"/>
        </w:rPr>
        <w:t>To motivate, train and empower especially the Lay faithful with skills to live</w:t>
      </w:r>
      <w:r w:rsidR="004322FC" w:rsidRPr="0008504A">
        <w:rPr>
          <w:rFonts w:eastAsia="Gungsuh"/>
          <w:color w:val="000000"/>
        </w:rPr>
        <w:t xml:space="preserve"> and witness</w:t>
      </w:r>
      <w:r w:rsidRPr="0008504A">
        <w:rPr>
          <w:rFonts w:eastAsia="Gungsuh"/>
          <w:color w:val="000000"/>
        </w:rPr>
        <w:t xml:space="preserve"> the Christian message </w:t>
      </w:r>
      <w:r w:rsidR="004322FC" w:rsidRPr="0008504A">
        <w:rPr>
          <w:rFonts w:eastAsia="Gungsuh"/>
          <w:color w:val="000000"/>
        </w:rPr>
        <w:t>in the power of the Holy Spirit wherever they are</w:t>
      </w:r>
      <w:r w:rsidR="002C6ADF">
        <w:rPr>
          <w:rFonts w:eastAsia="Gungsuh"/>
          <w:color w:val="000000"/>
        </w:rPr>
        <w:t>, in word and action</w:t>
      </w:r>
      <w:r w:rsidR="004322FC" w:rsidRPr="0008504A">
        <w:rPr>
          <w:rFonts w:eastAsia="Gungsuh"/>
          <w:color w:val="000000"/>
        </w:rPr>
        <w:t>.</w:t>
      </w:r>
    </w:p>
    <w:p w:rsidR="004322FC" w:rsidRPr="0008504A" w:rsidRDefault="004322FC" w:rsidP="0092052D">
      <w:pPr>
        <w:jc w:val="both"/>
        <w:rPr>
          <w:rFonts w:eastAsia="Gungsuh"/>
          <w:color w:val="000000"/>
        </w:rPr>
      </w:pPr>
    </w:p>
    <w:p w:rsidR="005107EF" w:rsidRPr="0008504A" w:rsidRDefault="005107EF" w:rsidP="0092052D">
      <w:pPr>
        <w:numPr>
          <w:ilvl w:val="0"/>
          <w:numId w:val="1"/>
        </w:numPr>
        <w:tabs>
          <w:tab w:val="clear" w:pos="720"/>
          <w:tab w:val="num" w:pos="900"/>
        </w:tabs>
        <w:ind w:left="900"/>
        <w:jc w:val="both"/>
        <w:rPr>
          <w:rFonts w:eastAsia="Gungsuh"/>
          <w:color w:val="000000"/>
        </w:rPr>
      </w:pPr>
      <w:r w:rsidRPr="0008504A">
        <w:rPr>
          <w:rFonts w:eastAsia="Gungsuh"/>
          <w:color w:val="000000"/>
        </w:rPr>
        <w:t>To contribute to the fight against</w:t>
      </w:r>
      <w:r w:rsidR="004322FC" w:rsidRPr="0008504A">
        <w:rPr>
          <w:rFonts w:eastAsia="Gungsuh"/>
          <w:color w:val="000000"/>
        </w:rPr>
        <w:t xml:space="preserve"> the spread of HIV/AIDS epidemic</w:t>
      </w:r>
      <w:r w:rsidRPr="0008504A">
        <w:rPr>
          <w:rFonts w:eastAsia="Gungsuh"/>
          <w:color w:val="000000"/>
        </w:rPr>
        <w:t xml:space="preserve"> by </w:t>
      </w:r>
      <w:r w:rsidR="004322FC" w:rsidRPr="0008504A">
        <w:rPr>
          <w:rFonts w:eastAsia="Gungsuh"/>
          <w:color w:val="000000"/>
        </w:rPr>
        <w:t>creating awareness</w:t>
      </w:r>
      <w:r w:rsidRPr="0008504A">
        <w:rPr>
          <w:rFonts w:eastAsia="Gungsuh"/>
          <w:color w:val="000000"/>
        </w:rPr>
        <w:t xml:space="preserve"> through Educati</w:t>
      </w:r>
      <w:r w:rsidR="00852320" w:rsidRPr="0008504A">
        <w:rPr>
          <w:rFonts w:eastAsia="Gungsuh"/>
          <w:color w:val="000000"/>
        </w:rPr>
        <w:t>on for Life or Behaviour</w:t>
      </w:r>
      <w:r w:rsidRPr="0008504A">
        <w:rPr>
          <w:rFonts w:eastAsia="Gungsuh"/>
          <w:color w:val="000000"/>
        </w:rPr>
        <w:t xml:space="preserve"> Change Programmes</w:t>
      </w:r>
      <w:r w:rsidR="00852320" w:rsidRPr="0008504A">
        <w:rPr>
          <w:rFonts w:eastAsia="Gungsuh"/>
          <w:color w:val="000000"/>
        </w:rPr>
        <w:t>.</w:t>
      </w:r>
      <w:r w:rsidRPr="0008504A">
        <w:rPr>
          <w:rFonts w:eastAsia="Gungsuh"/>
          <w:color w:val="000000"/>
        </w:rPr>
        <w:t xml:space="preserve"> </w:t>
      </w:r>
    </w:p>
    <w:p w:rsidR="00911AA8" w:rsidRPr="0008504A" w:rsidRDefault="00911AA8" w:rsidP="0092052D">
      <w:pPr>
        <w:pStyle w:val="ListParagraph"/>
        <w:jc w:val="both"/>
        <w:rPr>
          <w:rFonts w:eastAsia="Gungsuh"/>
          <w:color w:val="000000"/>
        </w:rPr>
      </w:pPr>
    </w:p>
    <w:p w:rsidR="002170BB" w:rsidRPr="0008504A" w:rsidRDefault="00911AA8" w:rsidP="0092052D">
      <w:pPr>
        <w:numPr>
          <w:ilvl w:val="0"/>
          <w:numId w:val="1"/>
        </w:numPr>
        <w:tabs>
          <w:tab w:val="clear" w:pos="720"/>
          <w:tab w:val="num" w:pos="900"/>
        </w:tabs>
        <w:ind w:left="900"/>
        <w:jc w:val="both"/>
        <w:rPr>
          <w:rFonts w:eastAsia="Gungsuh"/>
          <w:color w:val="000000"/>
        </w:rPr>
      </w:pPr>
      <w:r w:rsidRPr="0008504A">
        <w:rPr>
          <w:rFonts w:eastAsia="Gungsuh"/>
          <w:color w:val="000000"/>
        </w:rPr>
        <w:t xml:space="preserve">To contribute to the strengthening of Marriage and Family life by offering </w:t>
      </w:r>
      <w:proofErr w:type="gramStart"/>
      <w:r w:rsidRPr="0008504A">
        <w:rPr>
          <w:rFonts w:eastAsia="Gungsuh"/>
          <w:color w:val="000000"/>
        </w:rPr>
        <w:t>both life</w:t>
      </w:r>
      <w:r w:rsidR="00CE660E">
        <w:rPr>
          <w:rFonts w:eastAsia="Gungsuh"/>
          <w:color w:val="000000"/>
        </w:rPr>
        <w:t>-</w:t>
      </w:r>
      <w:proofErr w:type="gramEnd"/>
      <w:r w:rsidRPr="0008504A">
        <w:rPr>
          <w:rFonts w:eastAsia="Gungsuh"/>
          <w:color w:val="000000"/>
        </w:rPr>
        <w:t xml:space="preserve"> transforming preparato</w:t>
      </w:r>
      <w:r w:rsidR="004121D0" w:rsidRPr="0008504A">
        <w:rPr>
          <w:rFonts w:eastAsia="Gungsuh"/>
          <w:color w:val="000000"/>
        </w:rPr>
        <w:t>ry and marriage seminars to</w:t>
      </w:r>
      <w:r w:rsidRPr="0008504A">
        <w:rPr>
          <w:rFonts w:eastAsia="Gungsuh"/>
          <w:color w:val="000000"/>
        </w:rPr>
        <w:t xml:space="preserve"> those called to the </w:t>
      </w:r>
      <w:r w:rsidR="004121D0" w:rsidRPr="0008504A">
        <w:rPr>
          <w:rFonts w:eastAsia="Gungsuh"/>
          <w:color w:val="000000"/>
        </w:rPr>
        <w:t>marriage institution</w:t>
      </w:r>
      <w:r w:rsidRPr="0008504A">
        <w:rPr>
          <w:rFonts w:eastAsia="Gungsuh"/>
          <w:color w:val="000000"/>
        </w:rPr>
        <w:t>.</w:t>
      </w:r>
    </w:p>
    <w:p w:rsidR="002170BB" w:rsidRPr="0008504A" w:rsidRDefault="002170BB" w:rsidP="0092052D">
      <w:pPr>
        <w:jc w:val="both"/>
      </w:pPr>
    </w:p>
    <w:p w:rsidR="002170BB" w:rsidRPr="0008504A" w:rsidRDefault="00B60F71" w:rsidP="0092052D">
      <w:pPr>
        <w:jc w:val="both"/>
        <w:rPr>
          <w:b/>
        </w:rPr>
      </w:pPr>
      <w:r>
        <w:rPr>
          <w:b/>
        </w:rPr>
        <w:t>1.8</w:t>
      </w:r>
      <w:r w:rsidRPr="0008504A">
        <w:rPr>
          <w:b/>
        </w:rPr>
        <w:t xml:space="preserve"> </w:t>
      </w:r>
      <w:r>
        <w:rPr>
          <w:b/>
        </w:rPr>
        <w:t xml:space="preserve">Historical </w:t>
      </w:r>
      <w:r w:rsidRPr="0008504A">
        <w:rPr>
          <w:b/>
        </w:rPr>
        <w:t>Back Ground</w:t>
      </w:r>
      <w:r w:rsidR="00B552BF">
        <w:rPr>
          <w:b/>
        </w:rPr>
        <w:t xml:space="preserve"> of Emmaus Centre, </w:t>
      </w:r>
      <w:proofErr w:type="spellStart"/>
      <w:r w:rsidR="00B552BF">
        <w:rPr>
          <w:b/>
        </w:rPr>
        <w:t>Katikamu</w:t>
      </w:r>
      <w:proofErr w:type="spellEnd"/>
    </w:p>
    <w:p w:rsidR="00F07529" w:rsidRDefault="002170BB" w:rsidP="00F07529">
      <w:pPr>
        <w:ind w:firstLine="576"/>
        <w:jc w:val="both"/>
      </w:pPr>
      <w:r w:rsidRPr="0008504A">
        <w:t xml:space="preserve">Emmaus Centre </w:t>
      </w:r>
      <w:proofErr w:type="spellStart"/>
      <w:r w:rsidRPr="0008504A">
        <w:t>Katikamu</w:t>
      </w:r>
      <w:proofErr w:type="spellEnd"/>
      <w:r w:rsidRPr="0008504A">
        <w:t xml:space="preserve"> has its roots, in the Catholic Charismatic Renewal and remains part and parcel of this world wide ecclesial movement.  </w:t>
      </w:r>
      <w:r w:rsidR="00F07529">
        <w:t>This</w:t>
      </w:r>
      <w:r w:rsidR="00F07529" w:rsidRPr="00C33C4A">
        <w:t xml:space="preserve"> Institute for Discipleship and Evangelization was founded in 1990 by Rev. Fr. Ernest </w:t>
      </w:r>
      <w:proofErr w:type="spellStart"/>
      <w:r w:rsidR="00F07529">
        <w:t>Sievers</w:t>
      </w:r>
      <w:proofErr w:type="spellEnd"/>
      <w:r w:rsidR="00F07529">
        <w:t xml:space="preserve">, </w:t>
      </w:r>
      <w:proofErr w:type="spellStart"/>
      <w:proofErr w:type="gramStart"/>
      <w:r w:rsidR="00F07529" w:rsidRPr="00BA3D66">
        <w:t>MAfr</w:t>
      </w:r>
      <w:proofErr w:type="spellEnd"/>
      <w:r w:rsidR="00F07529" w:rsidRPr="00BA3D66">
        <w:t>.,</w:t>
      </w:r>
      <w:proofErr w:type="gramEnd"/>
      <w:r w:rsidR="00F07529" w:rsidRPr="00C33C4A">
        <w:t xml:space="preserve"> together with Mr. Joseph </w:t>
      </w:r>
      <w:proofErr w:type="spellStart"/>
      <w:r w:rsidR="00F07529" w:rsidRPr="00C33C4A">
        <w:t>Aonu</w:t>
      </w:r>
      <w:proofErr w:type="spellEnd"/>
      <w:r w:rsidR="00F07529" w:rsidRPr="00C33C4A">
        <w:t xml:space="preserve"> </w:t>
      </w:r>
      <w:proofErr w:type="spellStart"/>
      <w:r w:rsidR="00F07529" w:rsidRPr="00C33C4A">
        <w:t>Okiror</w:t>
      </w:r>
      <w:proofErr w:type="spellEnd"/>
      <w:r w:rsidR="00F07529" w:rsidRPr="00C33C4A">
        <w:t xml:space="preserve">, </w:t>
      </w:r>
      <w:r w:rsidR="00F07529">
        <w:t xml:space="preserve">the vision carrier. </w:t>
      </w:r>
      <w:r w:rsidR="00BD03BD">
        <w:t>In 1988, Joseph was sent to Rome</w:t>
      </w:r>
      <w:r w:rsidR="00F07529">
        <w:t xml:space="preserve"> to follow a four-month course on Evangelization at the Internat</w:t>
      </w:r>
      <w:r w:rsidR="009C2A54">
        <w:t>ional Catholic Institute</w:t>
      </w:r>
      <w:r w:rsidR="00F07529">
        <w:t xml:space="preserve"> for Evangelization (ICPE) in Rome. Th</w:t>
      </w:r>
      <w:r w:rsidR="009C2A54">
        <w:t>is</w:t>
      </w:r>
      <w:r w:rsidR="00F07529">
        <w:t xml:space="preserve"> program made a deep impact on his life and upon his return, Joseph </w:t>
      </w:r>
      <w:r w:rsidR="00BD03BD">
        <w:t xml:space="preserve">strongly </w:t>
      </w:r>
      <w:r w:rsidR="00F07529">
        <w:t xml:space="preserve">proposed that a similar school be founded in Uganda in order to offer </w:t>
      </w:r>
      <w:r w:rsidR="00BD03BD">
        <w:t xml:space="preserve">young </w:t>
      </w:r>
      <w:r w:rsidR="00F07529">
        <w:t>lay peop</w:t>
      </w:r>
      <w:r w:rsidR="0000776E">
        <w:t>le an opportunity to deepen</w:t>
      </w:r>
      <w:r w:rsidR="00F07529">
        <w:t xml:space="preserve"> their Catholic faith and </w:t>
      </w:r>
      <w:r w:rsidR="009C2A54">
        <w:t xml:space="preserve">motivate them to </w:t>
      </w:r>
      <w:r w:rsidR="00F07529">
        <w:t>effectively</w:t>
      </w:r>
      <w:r w:rsidR="0000776E">
        <w:t xml:space="preserve"> and boldly</w:t>
      </w:r>
      <w:r w:rsidR="00F07529">
        <w:t xml:space="preserve"> share it with others. </w:t>
      </w:r>
    </w:p>
    <w:p w:rsidR="0000776E" w:rsidRDefault="0000776E" w:rsidP="00F07529">
      <w:pPr>
        <w:ind w:firstLine="576"/>
        <w:jc w:val="both"/>
      </w:pPr>
    </w:p>
    <w:p w:rsidR="00450510" w:rsidRDefault="00F07529" w:rsidP="0068050F">
      <w:pPr>
        <w:pStyle w:val="BodyText2"/>
        <w:ind w:firstLine="720"/>
        <w:rPr>
          <w:b w:val="0"/>
        </w:rPr>
      </w:pPr>
      <w:r>
        <w:rPr>
          <w:b w:val="0"/>
        </w:rPr>
        <w:t xml:space="preserve">Furthermore, there was an urgent need at the time to </w:t>
      </w:r>
      <w:r w:rsidR="00450510">
        <w:rPr>
          <w:b w:val="0"/>
        </w:rPr>
        <w:t xml:space="preserve">respond </w:t>
      </w:r>
      <w:r w:rsidR="00AF2334">
        <w:rPr>
          <w:b w:val="0"/>
        </w:rPr>
        <w:t xml:space="preserve">decisively </w:t>
      </w:r>
      <w:r w:rsidR="00450510">
        <w:rPr>
          <w:b w:val="0"/>
        </w:rPr>
        <w:t>to the HIV/</w:t>
      </w:r>
      <w:r w:rsidR="008E6F16">
        <w:rPr>
          <w:b w:val="0"/>
        </w:rPr>
        <w:t xml:space="preserve">AIDS </w:t>
      </w:r>
      <w:r w:rsidR="00450510">
        <w:rPr>
          <w:b w:val="0"/>
        </w:rPr>
        <w:t xml:space="preserve">Pandemic which was </w:t>
      </w:r>
      <w:r w:rsidR="008E6F16">
        <w:rPr>
          <w:b w:val="0"/>
        </w:rPr>
        <w:t>badly affecting the</w:t>
      </w:r>
      <w:r w:rsidR="00450510">
        <w:rPr>
          <w:b w:val="0"/>
        </w:rPr>
        <w:t xml:space="preserve"> bright future of many young people</w:t>
      </w:r>
      <w:r w:rsidR="008E6F16">
        <w:rPr>
          <w:b w:val="0"/>
        </w:rPr>
        <w:t xml:space="preserve"> and families</w:t>
      </w:r>
      <w:r w:rsidR="00450510">
        <w:rPr>
          <w:b w:val="0"/>
        </w:rPr>
        <w:t xml:space="preserve"> in the early 1990s. </w:t>
      </w:r>
      <w:r w:rsidR="00AF2334">
        <w:rPr>
          <w:b w:val="0"/>
        </w:rPr>
        <w:t xml:space="preserve">Dr. Miriam Duggan and Dr. Pius </w:t>
      </w:r>
      <w:proofErr w:type="spellStart"/>
      <w:r w:rsidR="00AF2334">
        <w:rPr>
          <w:b w:val="0"/>
        </w:rPr>
        <w:t>Okong</w:t>
      </w:r>
      <w:proofErr w:type="spellEnd"/>
      <w:r w:rsidR="00AF2334">
        <w:rPr>
          <w:b w:val="0"/>
        </w:rPr>
        <w:t xml:space="preserve"> strongly felt the need to train lay people not only to evangelize but to practically have home visits to the sick and dying. </w:t>
      </w:r>
      <w:r w:rsidR="009C2A54">
        <w:rPr>
          <w:b w:val="0"/>
        </w:rPr>
        <w:t>In light of this, t</w:t>
      </w:r>
      <w:r w:rsidR="00450510">
        <w:rPr>
          <w:b w:val="0"/>
        </w:rPr>
        <w:t>he</w:t>
      </w:r>
      <w:r w:rsidR="002170BB" w:rsidRPr="0008504A">
        <w:rPr>
          <w:b w:val="0"/>
        </w:rPr>
        <w:t xml:space="preserve"> National Executive Council of the Uganda Catholic Charismatic</w:t>
      </w:r>
      <w:r w:rsidR="009C2A54">
        <w:rPr>
          <w:b w:val="0"/>
        </w:rPr>
        <w:t xml:space="preserve"> Renewal which at that time </w:t>
      </w:r>
      <w:r w:rsidR="002170BB" w:rsidRPr="0008504A">
        <w:rPr>
          <w:b w:val="0"/>
        </w:rPr>
        <w:t>com</w:t>
      </w:r>
      <w:r w:rsidR="003409A2">
        <w:rPr>
          <w:b w:val="0"/>
        </w:rPr>
        <w:t>prised of Sr. Dr. Miriam Duggan</w:t>
      </w:r>
      <w:r w:rsidR="008E6F16">
        <w:rPr>
          <w:b w:val="0"/>
        </w:rPr>
        <w:t>, OLSF</w:t>
      </w:r>
      <w:r w:rsidR="003409A2">
        <w:rPr>
          <w:b w:val="0"/>
        </w:rPr>
        <w:t xml:space="preserve"> </w:t>
      </w:r>
      <w:r w:rsidR="008E6F16">
        <w:rPr>
          <w:b w:val="0"/>
        </w:rPr>
        <w:t xml:space="preserve">the then Medical Superintendent, </w:t>
      </w:r>
      <w:r w:rsidR="003409A2">
        <w:rPr>
          <w:b w:val="0"/>
        </w:rPr>
        <w:t>and</w:t>
      </w:r>
      <w:r w:rsidR="002170BB" w:rsidRPr="0008504A">
        <w:rPr>
          <w:b w:val="0"/>
        </w:rPr>
        <w:t xml:space="preserve"> </w:t>
      </w:r>
      <w:r w:rsidR="003409A2">
        <w:rPr>
          <w:b w:val="0"/>
        </w:rPr>
        <w:t>Prof</w:t>
      </w:r>
      <w:r w:rsidR="002170BB" w:rsidRPr="0008504A">
        <w:rPr>
          <w:b w:val="0"/>
        </w:rPr>
        <w:t xml:space="preserve">. Pius </w:t>
      </w:r>
      <w:proofErr w:type="spellStart"/>
      <w:r w:rsidR="002170BB" w:rsidRPr="0008504A">
        <w:rPr>
          <w:b w:val="0"/>
        </w:rPr>
        <w:t>Okong</w:t>
      </w:r>
      <w:proofErr w:type="spellEnd"/>
      <w:r w:rsidR="002170BB" w:rsidRPr="0008504A">
        <w:rPr>
          <w:b w:val="0"/>
        </w:rPr>
        <w:t>,</w:t>
      </w:r>
      <w:r w:rsidR="008E6F16">
        <w:rPr>
          <w:b w:val="0"/>
        </w:rPr>
        <w:t xml:space="preserve"> the</w:t>
      </w:r>
      <w:r w:rsidR="003409A2">
        <w:rPr>
          <w:b w:val="0"/>
        </w:rPr>
        <w:t xml:space="preserve"> Senior </w:t>
      </w:r>
      <w:r w:rsidR="008E6F16">
        <w:rPr>
          <w:b w:val="0"/>
        </w:rPr>
        <w:t>Consultant at</w:t>
      </w:r>
      <w:r w:rsidR="003409A2">
        <w:rPr>
          <w:b w:val="0"/>
        </w:rPr>
        <w:t xml:space="preserve"> </w:t>
      </w:r>
      <w:proofErr w:type="spellStart"/>
      <w:r w:rsidR="003409A2">
        <w:rPr>
          <w:b w:val="0"/>
        </w:rPr>
        <w:t>Nsambya</w:t>
      </w:r>
      <w:proofErr w:type="spellEnd"/>
      <w:r w:rsidR="003409A2">
        <w:rPr>
          <w:b w:val="0"/>
        </w:rPr>
        <w:t xml:space="preserve"> Hospital respectively</w:t>
      </w:r>
      <w:r w:rsidR="008E6F16">
        <w:rPr>
          <w:b w:val="0"/>
        </w:rPr>
        <w:t xml:space="preserve">, Rev. </w:t>
      </w:r>
      <w:r w:rsidR="008E6F16" w:rsidRPr="0008504A">
        <w:rPr>
          <w:b w:val="0"/>
        </w:rPr>
        <w:t>Fr</w:t>
      </w:r>
      <w:r w:rsidR="002170BB" w:rsidRPr="0008504A">
        <w:rPr>
          <w:b w:val="0"/>
        </w:rPr>
        <w:t xml:space="preserve">. </w:t>
      </w:r>
      <w:proofErr w:type="spellStart"/>
      <w:r w:rsidR="002170BB" w:rsidRPr="0008504A">
        <w:rPr>
          <w:b w:val="0"/>
        </w:rPr>
        <w:t>Nobert</w:t>
      </w:r>
      <w:proofErr w:type="spellEnd"/>
      <w:r w:rsidR="002170BB" w:rsidRPr="0008504A">
        <w:rPr>
          <w:b w:val="0"/>
        </w:rPr>
        <w:t xml:space="preserve"> </w:t>
      </w:r>
      <w:proofErr w:type="spellStart"/>
      <w:r w:rsidR="002170BB" w:rsidRPr="0008504A">
        <w:rPr>
          <w:b w:val="0"/>
        </w:rPr>
        <w:t>Deprez</w:t>
      </w:r>
      <w:proofErr w:type="spellEnd"/>
      <w:r w:rsidR="003409A2">
        <w:rPr>
          <w:b w:val="0"/>
        </w:rPr>
        <w:t xml:space="preserve">, </w:t>
      </w:r>
      <w:proofErr w:type="spellStart"/>
      <w:r w:rsidR="003409A2">
        <w:rPr>
          <w:b w:val="0"/>
        </w:rPr>
        <w:t>M.Afr</w:t>
      </w:r>
      <w:proofErr w:type="spellEnd"/>
      <w:r w:rsidR="003409A2">
        <w:rPr>
          <w:b w:val="0"/>
        </w:rPr>
        <w:t>.</w:t>
      </w:r>
      <w:r w:rsidR="008E6F16">
        <w:rPr>
          <w:b w:val="0"/>
        </w:rPr>
        <w:t>,</w:t>
      </w:r>
      <w:r w:rsidR="002170BB" w:rsidRPr="0008504A">
        <w:rPr>
          <w:b w:val="0"/>
        </w:rPr>
        <w:t xml:space="preserve"> (R.I.P.) and Mr. Eric </w:t>
      </w:r>
      <w:r w:rsidR="003409A2">
        <w:rPr>
          <w:b w:val="0"/>
        </w:rPr>
        <w:t xml:space="preserve">Edmund </w:t>
      </w:r>
      <w:proofErr w:type="spellStart"/>
      <w:r w:rsidR="002170BB" w:rsidRPr="0008504A">
        <w:rPr>
          <w:b w:val="0"/>
        </w:rPr>
        <w:t>Okiror</w:t>
      </w:r>
      <w:proofErr w:type="spellEnd"/>
      <w:r w:rsidR="003409A2">
        <w:rPr>
          <w:b w:val="0"/>
        </w:rPr>
        <w:t>,</w:t>
      </w:r>
      <w:r w:rsidR="00450510">
        <w:rPr>
          <w:b w:val="0"/>
        </w:rPr>
        <w:t xml:space="preserve"> approved of the vision and sought the official blessing of the Church</w:t>
      </w:r>
      <w:r w:rsidR="002170BB" w:rsidRPr="0008504A">
        <w:rPr>
          <w:b w:val="0"/>
        </w:rPr>
        <w:t>. Th</w:t>
      </w:r>
      <w:r w:rsidR="00911AA8" w:rsidRPr="0008504A">
        <w:rPr>
          <w:b w:val="0"/>
        </w:rPr>
        <w:t>e implementation of this vision was only possi</w:t>
      </w:r>
      <w:r w:rsidR="00450510">
        <w:rPr>
          <w:b w:val="0"/>
        </w:rPr>
        <w:t>ble after His</w:t>
      </w:r>
      <w:r w:rsidR="008E6F16">
        <w:rPr>
          <w:b w:val="0"/>
        </w:rPr>
        <w:t xml:space="preserve"> Eminence Emmanuel</w:t>
      </w:r>
      <w:r w:rsidR="002170BB" w:rsidRPr="0008504A">
        <w:rPr>
          <w:b w:val="0"/>
        </w:rPr>
        <w:t xml:space="preserve"> </w:t>
      </w:r>
      <w:r w:rsidR="003409A2">
        <w:rPr>
          <w:b w:val="0"/>
        </w:rPr>
        <w:t xml:space="preserve">Cardinal </w:t>
      </w:r>
      <w:proofErr w:type="spellStart"/>
      <w:r w:rsidR="002170BB" w:rsidRPr="0008504A">
        <w:rPr>
          <w:b w:val="0"/>
        </w:rPr>
        <w:t>Nsubuga</w:t>
      </w:r>
      <w:proofErr w:type="spellEnd"/>
      <w:r w:rsidR="003409A2">
        <w:rPr>
          <w:b w:val="0"/>
        </w:rPr>
        <w:t>,</w:t>
      </w:r>
      <w:r w:rsidR="002170BB" w:rsidRPr="0008504A">
        <w:rPr>
          <w:b w:val="0"/>
        </w:rPr>
        <w:t xml:space="preserve"> </w:t>
      </w:r>
      <w:r w:rsidR="00415B0A">
        <w:rPr>
          <w:b w:val="0"/>
        </w:rPr>
        <w:t xml:space="preserve">(R.I.P) </w:t>
      </w:r>
      <w:r w:rsidR="002170BB" w:rsidRPr="0008504A">
        <w:rPr>
          <w:b w:val="0"/>
        </w:rPr>
        <w:t>the then A</w:t>
      </w:r>
      <w:r w:rsidR="00945516">
        <w:rPr>
          <w:b w:val="0"/>
        </w:rPr>
        <w:t>rchbishop of Kampala,</w:t>
      </w:r>
      <w:r w:rsidR="00450510">
        <w:rPr>
          <w:b w:val="0"/>
        </w:rPr>
        <w:t xml:space="preserve"> approved of it and gave his blessing</w:t>
      </w:r>
      <w:r w:rsidR="009C2A54">
        <w:rPr>
          <w:b w:val="0"/>
        </w:rPr>
        <w:t xml:space="preserve"> to pursue the dream</w:t>
      </w:r>
      <w:r w:rsidR="002170BB" w:rsidRPr="0008504A">
        <w:rPr>
          <w:b w:val="0"/>
        </w:rPr>
        <w:t xml:space="preserve">. </w:t>
      </w:r>
    </w:p>
    <w:p w:rsidR="00450510" w:rsidRDefault="00450510" w:rsidP="00450510">
      <w:pPr>
        <w:pStyle w:val="BodyText2"/>
        <w:rPr>
          <w:b w:val="0"/>
        </w:rPr>
      </w:pPr>
    </w:p>
    <w:p w:rsidR="000A5C2D" w:rsidRDefault="0000776E" w:rsidP="000A5C2D">
      <w:pPr>
        <w:pStyle w:val="BodyText2"/>
        <w:ind w:firstLine="720"/>
        <w:rPr>
          <w:b w:val="0"/>
        </w:rPr>
      </w:pPr>
      <w:r>
        <w:rPr>
          <w:b w:val="0"/>
        </w:rPr>
        <w:t xml:space="preserve">The Evangelizing Sisters of Mary offered their convent situated at </w:t>
      </w:r>
      <w:proofErr w:type="spellStart"/>
      <w:r>
        <w:rPr>
          <w:b w:val="0"/>
        </w:rPr>
        <w:t>Katikamu</w:t>
      </w:r>
      <w:proofErr w:type="spellEnd"/>
      <w:r>
        <w:rPr>
          <w:b w:val="0"/>
        </w:rPr>
        <w:t xml:space="preserve">, </w:t>
      </w:r>
      <w:proofErr w:type="spellStart"/>
      <w:r>
        <w:rPr>
          <w:b w:val="0"/>
        </w:rPr>
        <w:t>Luweero</w:t>
      </w:r>
      <w:proofErr w:type="spellEnd"/>
      <w:r>
        <w:rPr>
          <w:b w:val="0"/>
        </w:rPr>
        <w:t xml:space="preserve"> for this purpose in 1990. </w:t>
      </w:r>
      <w:r w:rsidR="002170BB" w:rsidRPr="0008504A">
        <w:rPr>
          <w:b w:val="0"/>
        </w:rPr>
        <w:t xml:space="preserve">The Centre’s first programme was </w:t>
      </w:r>
      <w:r w:rsidRPr="0008504A">
        <w:rPr>
          <w:b w:val="0"/>
        </w:rPr>
        <w:t xml:space="preserve">the </w:t>
      </w:r>
      <w:r>
        <w:rPr>
          <w:b w:val="0"/>
        </w:rPr>
        <w:t xml:space="preserve">‘Come and See’ </w:t>
      </w:r>
      <w:r w:rsidRPr="0008504A">
        <w:rPr>
          <w:b w:val="0"/>
        </w:rPr>
        <w:t>selection seminar for students of the first school of Discipleship and Evangelization which took place</w:t>
      </w:r>
      <w:r>
        <w:rPr>
          <w:b w:val="0"/>
        </w:rPr>
        <w:t xml:space="preserve"> from the </w:t>
      </w:r>
      <w:r w:rsidRPr="0008504A">
        <w:rPr>
          <w:b w:val="0"/>
        </w:rPr>
        <w:t>4</w:t>
      </w:r>
      <w:r w:rsidRPr="0008504A">
        <w:rPr>
          <w:b w:val="0"/>
          <w:vertAlign w:val="superscript"/>
        </w:rPr>
        <w:t>th</w:t>
      </w:r>
      <w:r w:rsidRPr="0008504A">
        <w:rPr>
          <w:b w:val="0"/>
        </w:rPr>
        <w:t xml:space="preserve"> to 16</w:t>
      </w:r>
      <w:r w:rsidRPr="0008504A">
        <w:rPr>
          <w:b w:val="0"/>
          <w:vertAlign w:val="superscript"/>
        </w:rPr>
        <w:t>th</w:t>
      </w:r>
      <w:r w:rsidRPr="0008504A">
        <w:rPr>
          <w:b w:val="0"/>
        </w:rPr>
        <w:t xml:space="preserve"> December 1990</w:t>
      </w:r>
      <w:r w:rsidR="002170BB" w:rsidRPr="0008504A">
        <w:rPr>
          <w:b w:val="0"/>
        </w:rPr>
        <w:t xml:space="preserve">. </w:t>
      </w:r>
      <w:r w:rsidR="002A110E">
        <w:rPr>
          <w:b w:val="0"/>
        </w:rPr>
        <w:t>Out of the 58 participants</w:t>
      </w:r>
      <w:r w:rsidR="00CE660E">
        <w:rPr>
          <w:b w:val="0"/>
        </w:rPr>
        <w:t>, 22 students from Tanzania, Ghana and Uganda</w:t>
      </w:r>
      <w:r w:rsidR="002170BB" w:rsidRPr="0008504A">
        <w:rPr>
          <w:b w:val="0"/>
        </w:rPr>
        <w:t xml:space="preserve"> were selected </w:t>
      </w:r>
      <w:r w:rsidR="00CE660E">
        <w:rPr>
          <w:b w:val="0"/>
        </w:rPr>
        <w:t xml:space="preserve">to </w:t>
      </w:r>
      <w:r w:rsidR="009010B6">
        <w:rPr>
          <w:b w:val="0"/>
        </w:rPr>
        <w:t>form</w:t>
      </w:r>
      <w:r w:rsidR="002170BB" w:rsidRPr="0008504A">
        <w:rPr>
          <w:b w:val="0"/>
        </w:rPr>
        <w:t xml:space="preserve"> the first school of Discipleship and Evangelization which started on the 25</w:t>
      </w:r>
      <w:r w:rsidR="002170BB" w:rsidRPr="0008504A">
        <w:rPr>
          <w:b w:val="0"/>
          <w:vertAlign w:val="superscript"/>
        </w:rPr>
        <w:t>th</w:t>
      </w:r>
      <w:r w:rsidR="002170BB" w:rsidRPr="0008504A">
        <w:rPr>
          <w:b w:val="0"/>
        </w:rPr>
        <w:t xml:space="preserve"> January 1991, the feast of the Conversion of St. Paul. </w:t>
      </w:r>
    </w:p>
    <w:p w:rsidR="00911AA8" w:rsidRPr="0008504A" w:rsidRDefault="00C37377" w:rsidP="000A5C2D">
      <w:pPr>
        <w:pStyle w:val="BodyText2"/>
        <w:ind w:firstLine="720"/>
        <w:rPr>
          <w:b w:val="0"/>
        </w:rPr>
      </w:pPr>
      <w:r w:rsidRPr="0008504A">
        <w:rPr>
          <w:b w:val="0"/>
        </w:rPr>
        <w:lastRenderedPageBreak/>
        <w:t>On the 30</w:t>
      </w:r>
      <w:r w:rsidRPr="0008504A">
        <w:rPr>
          <w:b w:val="0"/>
          <w:vertAlign w:val="superscript"/>
        </w:rPr>
        <w:t>th</w:t>
      </w:r>
      <w:r w:rsidRPr="0008504A">
        <w:rPr>
          <w:b w:val="0"/>
        </w:rPr>
        <w:t xml:space="preserve"> November 1991 </w:t>
      </w:r>
      <w:r w:rsidR="0000776E">
        <w:rPr>
          <w:b w:val="0"/>
        </w:rPr>
        <w:t xml:space="preserve">Emmaus </w:t>
      </w:r>
      <w:r w:rsidR="002170BB" w:rsidRPr="0008504A">
        <w:rPr>
          <w:b w:val="0"/>
        </w:rPr>
        <w:t>Centre was officially opened and blessed by His Eminence</w:t>
      </w:r>
      <w:r w:rsidR="002A110E">
        <w:rPr>
          <w:b w:val="0"/>
        </w:rPr>
        <w:t>,</w:t>
      </w:r>
      <w:r w:rsidR="002170BB" w:rsidRPr="0008504A">
        <w:rPr>
          <w:b w:val="0"/>
        </w:rPr>
        <w:t xml:space="preserve"> </w:t>
      </w:r>
      <w:r w:rsidR="002A110E" w:rsidRPr="0008504A">
        <w:rPr>
          <w:b w:val="0"/>
        </w:rPr>
        <w:t xml:space="preserve">Emmanuel </w:t>
      </w:r>
      <w:r w:rsidR="002170BB" w:rsidRPr="0008504A">
        <w:rPr>
          <w:b w:val="0"/>
        </w:rPr>
        <w:t xml:space="preserve">Cardinal </w:t>
      </w:r>
      <w:proofErr w:type="spellStart"/>
      <w:r w:rsidR="002170BB" w:rsidRPr="0008504A">
        <w:rPr>
          <w:b w:val="0"/>
        </w:rPr>
        <w:t>Wamala</w:t>
      </w:r>
      <w:proofErr w:type="spellEnd"/>
      <w:r w:rsidR="002170BB" w:rsidRPr="0008504A">
        <w:rPr>
          <w:b w:val="0"/>
        </w:rPr>
        <w:t xml:space="preserve"> the Archbishop of Kampala at that time. Also present at th</w:t>
      </w:r>
      <w:r>
        <w:rPr>
          <w:b w:val="0"/>
        </w:rPr>
        <w:t>at joyful occasion of the</w:t>
      </w:r>
      <w:r w:rsidR="002170BB" w:rsidRPr="0008504A">
        <w:rPr>
          <w:b w:val="0"/>
        </w:rPr>
        <w:t xml:space="preserve"> official</w:t>
      </w:r>
      <w:r>
        <w:rPr>
          <w:b w:val="0"/>
        </w:rPr>
        <w:t xml:space="preserve"> opening were</w:t>
      </w:r>
      <w:r w:rsidR="002A110E">
        <w:rPr>
          <w:b w:val="0"/>
        </w:rPr>
        <w:t xml:space="preserve"> the then Papal </w:t>
      </w:r>
      <w:r w:rsidR="002170BB" w:rsidRPr="0008504A">
        <w:rPr>
          <w:b w:val="0"/>
        </w:rPr>
        <w:t>Nuncio, Archbishop Luis Robles Diaz</w:t>
      </w:r>
      <w:r w:rsidR="009010B6">
        <w:rPr>
          <w:b w:val="0"/>
        </w:rPr>
        <w:t xml:space="preserve"> (R.I.P),</w:t>
      </w:r>
      <w:r w:rsidR="00911AA8" w:rsidRPr="0008504A">
        <w:rPr>
          <w:b w:val="0"/>
        </w:rPr>
        <w:t xml:space="preserve"> </w:t>
      </w:r>
      <w:r w:rsidR="002170BB" w:rsidRPr="0008504A">
        <w:rPr>
          <w:b w:val="0"/>
        </w:rPr>
        <w:t xml:space="preserve">several priests, religious and </w:t>
      </w:r>
      <w:r w:rsidR="00945516">
        <w:rPr>
          <w:b w:val="0"/>
        </w:rPr>
        <w:t xml:space="preserve">several </w:t>
      </w:r>
      <w:r w:rsidR="002A110E">
        <w:rPr>
          <w:b w:val="0"/>
        </w:rPr>
        <w:t xml:space="preserve">hundreds of </w:t>
      </w:r>
      <w:r w:rsidR="002170BB" w:rsidRPr="0008504A">
        <w:rPr>
          <w:b w:val="0"/>
        </w:rPr>
        <w:t xml:space="preserve">lay people. </w:t>
      </w:r>
    </w:p>
    <w:p w:rsidR="00B4391D" w:rsidRPr="0008504A" w:rsidRDefault="00B4391D" w:rsidP="0092052D">
      <w:pPr>
        <w:pStyle w:val="BodyText2"/>
        <w:rPr>
          <w:b w:val="0"/>
        </w:rPr>
      </w:pPr>
    </w:p>
    <w:p w:rsidR="005A2DB7" w:rsidRDefault="0068050F" w:rsidP="00C37377">
      <w:pPr>
        <w:pStyle w:val="BodyText2"/>
        <w:ind w:firstLine="720"/>
        <w:rPr>
          <w:b w:val="0"/>
        </w:rPr>
      </w:pPr>
      <w:r>
        <w:rPr>
          <w:b w:val="0"/>
        </w:rPr>
        <w:t>During</w:t>
      </w:r>
      <w:r w:rsidR="00CB4016" w:rsidRPr="0008504A">
        <w:rPr>
          <w:b w:val="0"/>
        </w:rPr>
        <w:t xml:space="preserve"> the last 24 years, about 26 Bishops and Archbishops from Uganda, Tanzania, Malawi, Zimbabwe, South Sudan and D.R. Congo, paid courtesy visits to Emmaus Centre. </w:t>
      </w:r>
      <w:r w:rsidR="00B4391D" w:rsidRPr="0008504A">
        <w:rPr>
          <w:b w:val="0"/>
        </w:rPr>
        <w:t xml:space="preserve">Much </w:t>
      </w:r>
      <w:r w:rsidR="00CB4016" w:rsidRPr="0008504A">
        <w:rPr>
          <w:b w:val="0"/>
        </w:rPr>
        <w:t>appreciated has been</w:t>
      </w:r>
      <w:r w:rsidR="00B4391D" w:rsidRPr="0008504A">
        <w:rPr>
          <w:b w:val="0"/>
        </w:rPr>
        <w:t xml:space="preserve"> the encoura</w:t>
      </w:r>
      <w:r w:rsidR="00EE6FEC">
        <w:rPr>
          <w:b w:val="0"/>
        </w:rPr>
        <w:t>gement and support received</w:t>
      </w:r>
      <w:r w:rsidR="00B4391D" w:rsidRPr="0008504A">
        <w:rPr>
          <w:b w:val="0"/>
        </w:rPr>
        <w:t xml:space="preserve"> during their pastoral </w:t>
      </w:r>
      <w:r w:rsidR="00FF39D7">
        <w:rPr>
          <w:b w:val="0"/>
        </w:rPr>
        <w:t>visits to Emmaus Centre</w:t>
      </w:r>
      <w:r w:rsidR="002A110E">
        <w:rPr>
          <w:b w:val="0"/>
        </w:rPr>
        <w:t>.</w:t>
      </w:r>
    </w:p>
    <w:p w:rsidR="002A110E" w:rsidRDefault="002A110E" w:rsidP="0092052D">
      <w:pPr>
        <w:pStyle w:val="BodyText2"/>
        <w:rPr>
          <w:b w:val="0"/>
        </w:rPr>
      </w:pPr>
    </w:p>
    <w:p w:rsidR="00911AA8" w:rsidRPr="0008504A" w:rsidRDefault="005A2DB7" w:rsidP="0092052D">
      <w:pPr>
        <w:pStyle w:val="BodyText2"/>
      </w:pPr>
      <w:r>
        <w:t xml:space="preserve">1.9 </w:t>
      </w:r>
      <w:r w:rsidR="008162F3">
        <w:t xml:space="preserve">The current </w:t>
      </w:r>
      <w:r>
        <w:t>Governance o</w:t>
      </w:r>
      <w:r w:rsidRPr="0008504A">
        <w:t xml:space="preserve">f Emmaus Centre </w:t>
      </w:r>
      <w:proofErr w:type="spellStart"/>
      <w:r w:rsidRPr="0008504A">
        <w:t>Katikamu</w:t>
      </w:r>
      <w:proofErr w:type="spellEnd"/>
    </w:p>
    <w:p w:rsidR="00911AA8" w:rsidRPr="0008504A" w:rsidRDefault="00911AA8" w:rsidP="0068050F">
      <w:pPr>
        <w:pStyle w:val="BodyText2"/>
        <w:ind w:firstLine="360"/>
        <w:rPr>
          <w:b w:val="0"/>
        </w:rPr>
      </w:pPr>
      <w:r w:rsidRPr="0008504A">
        <w:rPr>
          <w:b w:val="0"/>
        </w:rPr>
        <w:t>Emmaus Centre</w:t>
      </w:r>
      <w:r w:rsidR="005A2DB7">
        <w:rPr>
          <w:b w:val="0"/>
        </w:rPr>
        <w:t xml:space="preserve">, </w:t>
      </w:r>
      <w:proofErr w:type="spellStart"/>
      <w:r w:rsidR="005A2DB7">
        <w:rPr>
          <w:b w:val="0"/>
        </w:rPr>
        <w:t>Katikamu</w:t>
      </w:r>
      <w:proofErr w:type="spellEnd"/>
      <w:r w:rsidRPr="0008504A">
        <w:rPr>
          <w:b w:val="0"/>
        </w:rPr>
        <w:t xml:space="preserve"> is </w:t>
      </w:r>
      <w:r w:rsidR="00E83268" w:rsidRPr="0008504A">
        <w:rPr>
          <w:b w:val="0"/>
        </w:rPr>
        <w:t xml:space="preserve">currently </w:t>
      </w:r>
      <w:r w:rsidRPr="0008504A">
        <w:rPr>
          <w:b w:val="0"/>
        </w:rPr>
        <w:t>under both the pastoral c</w:t>
      </w:r>
      <w:r w:rsidR="00E83268" w:rsidRPr="0008504A">
        <w:rPr>
          <w:b w:val="0"/>
        </w:rPr>
        <w:t>are of the Local Ordinary</w:t>
      </w:r>
      <w:r w:rsidRPr="0008504A">
        <w:rPr>
          <w:b w:val="0"/>
        </w:rPr>
        <w:t xml:space="preserve"> of </w:t>
      </w:r>
      <w:proofErr w:type="spellStart"/>
      <w:r w:rsidRPr="0008504A">
        <w:rPr>
          <w:b w:val="0"/>
        </w:rPr>
        <w:t>Kasana-Luweero</w:t>
      </w:r>
      <w:proofErr w:type="spellEnd"/>
      <w:r w:rsidRPr="0008504A">
        <w:rPr>
          <w:b w:val="0"/>
        </w:rPr>
        <w:t xml:space="preserve"> where the institute is loca</w:t>
      </w:r>
      <w:r w:rsidR="00E83268" w:rsidRPr="0008504A">
        <w:rPr>
          <w:b w:val="0"/>
        </w:rPr>
        <w:t>ted and under the trusteeship</w:t>
      </w:r>
      <w:r w:rsidRPr="0008504A">
        <w:rPr>
          <w:b w:val="0"/>
        </w:rPr>
        <w:t xml:space="preserve"> of the Uganda Episcopal Conference. The Conference of</w:t>
      </w:r>
      <w:r w:rsidR="00E83268" w:rsidRPr="0008504A">
        <w:rPr>
          <w:b w:val="0"/>
        </w:rPr>
        <w:t xml:space="preserve"> Bishops through the</w:t>
      </w:r>
      <w:r w:rsidRPr="0008504A">
        <w:rPr>
          <w:b w:val="0"/>
        </w:rPr>
        <w:t xml:space="preserve"> Liaison, His Lordship, Rt. Rev. Christopher </w:t>
      </w:r>
      <w:proofErr w:type="spellStart"/>
      <w:r w:rsidRPr="0008504A">
        <w:rPr>
          <w:b w:val="0"/>
        </w:rPr>
        <w:t>Kakooz</w:t>
      </w:r>
      <w:r w:rsidR="00E83268" w:rsidRPr="0008504A">
        <w:rPr>
          <w:b w:val="0"/>
        </w:rPr>
        <w:t>a</w:t>
      </w:r>
      <w:proofErr w:type="spellEnd"/>
      <w:r w:rsidR="00E83268" w:rsidRPr="0008504A">
        <w:rPr>
          <w:b w:val="0"/>
        </w:rPr>
        <w:t xml:space="preserve">, Bishop of </w:t>
      </w:r>
      <w:proofErr w:type="spellStart"/>
      <w:r w:rsidR="00E83268" w:rsidRPr="0008504A">
        <w:rPr>
          <w:b w:val="0"/>
        </w:rPr>
        <w:t>Lugazi</w:t>
      </w:r>
      <w:proofErr w:type="spellEnd"/>
      <w:r w:rsidR="00E83268" w:rsidRPr="0008504A">
        <w:rPr>
          <w:b w:val="0"/>
        </w:rPr>
        <w:t xml:space="preserve"> Diocese</w:t>
      </w:r>
      <w:r w:rsidR="00CB4016" w:rsidRPr="0008504A">
        <w:rPr>
          <w:b w:val="0"/>
        </w:rPr>
        <w:t>, put</w:t>
      </w:r>
      <w:r w:rsidRPr="0008504A">
        <w:rPr>
          <w:b w:val="0"/>
        </w:rPr>
        <w:t xml:space="preserve"> in place </w:t>
      </w:r>
      <w:r w:rsidR="00C37377">
        <w:rPr>
          <w:b w:val="0"/>
        </w:rPr>
        <w:t>in 201</w:t>
      </w:r>
      <w:r w:rsidR="008162F3">
        <w:rPr>
          <w:b w:val="0"/>
        </w:rPr>
        <w:t>0</w:t>
      </w:r>
      <w:r w:rsidR="00C37377">
        <w:rPr>
          <w:b w:val="0"/>
        </w:rPr>
        <w:t xml:space="preserve">, </w:t>
      </w:r>
      <w:r w:rsidRPr="0008504A">
        <w:rPr>
          <w:b w:val="0"/>
        </w:rPr>
        <w:t>a fully functioning Board of Governors whose role is t</w:t>
      </w:r>
      <w:r w:rsidR="00E83268" w:rsidRPr="0008504A">
        <w:rPr>
          <w:b w:val="0"/>
        </w:rPr>
        <w:t>o make guiding policies and over</w:t>
      </w:r>
      <w:r w:rsidRPr="0008504A">
        <w:rPr>
          <w:b w:val="0"/>
        </w:rPr>
        <w:t>see their fruitful implementation</w:t>
      </w:r>
      <w:r w:rsidR="00E83268" w:rsidRPr="0008504A">
        <w:rPr>
          <w:b w:val="0"/>
        </w:rPr>
        <w:t xml:space="preserve"> and de</w:t>
      </w:r>
      <w:r w:rsidR="005A2DB7">
        <w:rPr>
          <w:b w:val="0"/>
        </w:rPr>
        <w:t>velopment of the whole Centre</w:t>
      </w:r>
      <w:r w:rsidR="00E83268" w:rsidRPr="0008504A">
        <w:rPr>
          <w:b w:val="0"/>
        </w:rPr>
        <w:t xml:space="preserve"> with its ministries including the Primary School and health clinic</w:t>
      </w:r>
      <w:r w:rsidRPr="0008504A">
        <w:rPr>
          <w:b w:val="0"/>
        </w:rPr>
        <w:t xml:space="preserve">. Below are the names of the Board </w:t>
      </w:r>
      <w:r w:rsidR="00E83268" w:rsidRPr="0008504A">
        <w:rPr>
          <w:b w:val="0"/>
        </w:rPr>
        <w:t>Members</w:t>
      </w:r>
      <w:r w:rsidRPr="0008504A">
        <w:rPr>
          <w:b w:val="0"/>
        </w:rPr>
        <w:t>:</w:t>
      </w:r>
    </w:p>
    <w:p w:rsidR="00911AA8" w:rsidRPr="0008504A" w:rsidRDefault="00911AA8" w:rsidP="0092052D">
      <w:pPr>
        <w:pStyle w:val="BodyText2"/>
        <w:numPr>
          <w:ilvl w:val="0"/>
          <w:numId w:val="6"/>
        </w:numPr>
        <w:rPr>
          <w:b w:val="0"/>
        </w:rPr>
      </w:pPr>
      <w:r w:rsidRPr="0008504A">
        <w:rPr>
          <w:b w:val="0"/>
        </w:rPr>
        <w:t xml:space="preserve">Rt. Rev. Christopher </w:t>
      </w:r>
      <w:proofErr w:type="spellStart"/>
      <w:r w:rsidRPr="0008504A">
        <w:rPr>
          <w:b w:val="0"/>
        </w:rPr>
        <w:t>Kakooza</w:t>
      </w:r>
      <w:proofErr w:type="spellEnd"/>
      <w:r w:rsidRPr="0008504A">
        <w:rPr>
          <w:b w:val="0"/>
        </w:rPr>
        <w:t xml:space="preserve"> – Episcopal Advisor</w:t>
      </w:r>
    </w:p>
    <w:p w:rsidR="00911AA8" w:rsidRPr="0008504A" w:rsidRDefault="00911AA8" w:rsidP="0092052D">
      <w:pPr>
        <w:pStyle w:val="BodyText2"/>
        <w:numPr>
          <w:ilvl w:val="0"/>
          <w:numId w:val="6"/>
        </w:numPr>
        <w:rPr>
          <w:b w:val="0"/>
        </w:rPr>
      </w:pPr>
      <w:r w:rsidRPr="0008504A">
        <w:rPr>
          <w:b w:val="0"/>
        </w:rPr>
        <w:t xml:space="preserve">Dr. Monica </w:t>
      </w:r>
      <w:proofErr w:type="spellStart"/>
      <w:r w:rsidRPr="0008504A">
        <w:rPr>
          <w:b w:val="0"/>
        </w:rPr>
        <w:t>Etima</w:t>
      </w:r>
      <w:proofErr w:type="spellEnd"/>
      <w:r w:rsidRPr="0008504A">
        <w:rPr>
          <w:b w:val="0"/>
        </w:rPr>
        <w:t xml:space="preserve"> </w:t>
      </w:r>
      <w:proofErr w:type="spellStart"/>
      <w:r w:rsidRPr="0008504A">
        <w:rPr>
          <w:b w:val="0"/>
        </w:rPr>
        <w:t>Kizito</w:t>
      </w:r>
      <w:proofErr w:type="spellEnd"/>
      <w:r w:rsidRPr="0008504A">
        <w:rPr>
          <w:b w:val="0"/>
        </w:rPr>
        <w:t xml:space="preserve"> – </w:t>
      </w:r>
      <w:r w:rsidR="00E83268" w:rsidRPr="0008504A">
        <w:rPr>
          <w:b w:val="0"/>
        </w:rPr>
        <w:t xml:space="preserve">Elected member </w:t>
      </w:r>
      <w:r w:rsidR="005A2DB7">
        <w:rPr>
          <w:b w:val="0"/>
        </w:rPr>
        <w:t xml:space="preserve">of the NST </w:t>
      </w:r>
      <w:r w:rsidR="00E83268" w:rsidRPr="0008504A">
        <w:rPr>
          <w:b w:val="0"/>
        </w:rPr>
        <w:t xml:space="preserve">and </w:t>
      </w:r>
      <w:r w:rsidRPr="0008504A">
        <w:rPr>
          <w:b w:val="0"/>
        </w:rPr>
        <w:t>Chairperson B</w:t>
      </w:r>
      <w:r w:rsidR="00E83268" w:rsidRPr="0008504A">
        <w:rPr>
          <w:b w:val="0"/>
        </w:rPr>
        <w:t>oard of Governors.</w:t>
      </w:r>
    </w:p>
    <w:p w:rsidR="00911AA8" w:rsidRPr="0008504A" w:rsidRDefault="00911AA8" w:rsidP="0092052D">
      <w:pPr>
        <w:pStyle w:val="BodyText2"/>
        <w:numPr>
          <w:ilvl w:val="0"/>
          <w:numId w:val="6"/>
        </w:numPr>
        <w:rPr>
          <w:b w:val="0"/>
        </w:rPr>
      </w:pPr>
      <w:r w:rsidRPr="0008504A">
        <w:rPr>
          <w:b w:val="0"/>
        </w:rPr>
        <w:t xml:space="preserve">Mr. </w:t>
      </w:r>
      <w:r w:rsidR="005A2DB7" w:rsidRPr="0008504A">
        <w:rPr>
          <w:b w:val="0"/>
        </w:rPr>
        <w:t xml:space="preserve">Joseph </w:t>
      </w:r>
      <w:proofErr w:type="spellStart"/>
      <w:r w:rsidRPr="0008504A">
        <w:rPr>
          <w:b w:val="0"/>
        </w:rPr>
        <w:t>Aonu</w:t>
      </w:r>
      <w:proofErr w:type="spellEnd"/>
      <w:r w:rsidRPr="0008504A">
        <w:rPr>
          <w:b w:val="0"/>
        </w:rPr>
        <w:t xml:space="preserve"> </w:t>
      </w:r>
      <w:proofErr w:type="spellStart"/>
      <w:r w:rsidRPr="0008504A">
        <w:rPr>
          <w:b w:val="0"/>
        </w:rPr>
        <w:t>Okiror</w:t>
      </w:r>
      <w:proofErr w:type="spellEnd"/>
      <w:r w:rsidRPr="0008504A">
        <w:rPr>
          <w:b w:val="0"/>
        </w:rPr>
        <w:t xml:space="preserve"> – </w:t>
      </w:r>
      <w:r w:rsidR="00E83268" w:rsidRPr="0008504A">
        <w:rPr>
          <w:b w:val="0"/>
        </w:rPr>
        <w:t xml:space="preserve">Co-founder and </w:t>
      </w:r>
      <w:r w:rsidRPr="0008504A">
        <w:rPr>
          <w:b w:val="0"/>
        </w:rPr>
        <w:t>Director Emmaus Centre</w:t>
      </w:r>
      <w:r w:rsidR="005A2DB7">
        <w:rPr>
          <w:b w:val="0"/>
        </w:rPr>
        <w:t xml:space="preserve">, </w:t>
      </w:r>
      <w:proofErr w:type="spellStart"/>
      <w:r w:rsidR="005A2DB7">
        <w:rPr>
          <w:b w:val="0"/>
        </w:rPr>
        <w:t>Katikamu</w:t>
      </w:r>
      <w:proofErr w:type="spellEnd"/>
    </w:p>
    <w:p w:rsidR="00911AA8" w:rsidRPr="0008504A" w:rsidRDefault="00911AA8" w:rsidP="0092052D">
      <w:pPr>
        <w:pStyle w:val="BodyText2"/>
        <w:numPr>
          <w:ilvl w:val="0"/>
          <w:numId w:val="6"/>
        </w:numPr>
        <w:rPr>
          <w:b w:val="0"/>
        </w:rPr>
      </w:pPr>
      <w:r w:rsidRPr="0008504A">
        <w:rPr>
          <w:b w:val="0"/>
        </w:rPr>
        <w:t xml:space="preserve">Dr. Emmanuel </w:t>
      </w:r>
      <w:proofErr w:type="spellStart"/>
      <w:r w:rsidRPr="0008504A">
        <w:rPr>
          <w:b w:val="0"/>
        </w:rPr>
        <w:t>Ochola</w:t>
      </w:r>
      <w:proofErr w:type="spellEnd"/>
      <w:r w:rsidRPr="0008504A">
        <w:rPr>
          <w:b w:val="0"/>
        </w:rPr>
        <w:t xml:space="preserve"> – </w:t>
      </w:r>
      <w:r w:rsidR="00E83268" w:rsidRPr="0008504A">
        <w:rPr>
          <w:b w:val="0"/>
        </w:rPr>
        <w:t>Elected m</w:t>
      </w:r>
      <w:r w:rsidR="005A2DB7">
        <w:rPr>
          <w:b w:val="0"/>
        </w:rPr>
        <w:t>ember of the N.S.T</w:t>
      </w:r>
    </w:p>
    <w:p w:rsidR="00911AA8" w:rsidRPr="0008504A" w:rsidRDefault="00911AA8" w:rsidP="0092052D">
      <w:pPr>
        <w:pStyle w:val="BodyText2"/>
        <w:numPr>
          <w:ilvl w:val="0"/>
          <w:numId w:val="6"/>
        </w:numPr>
        <w:rPr>
          <w:b w:val="0"/>
        </w:rPr>
      </w:pPr>
      <w:r w:rsidRPr="0008504A">
        <w:rPr>
          <w:b w:val="0"/>
        </w:rPr>
        <w:t xml:space="preserve">Rev. Fr. </w:t>
      </w:r>
      <w:proofErr w:type="spellStart"/>
      <w:r w:rsidRPr="0008504A">
        <w:rPr>
          <w:b w:val="0"/>
        </w:rPr>
        <w:t>Bonnaveture</w:t>
      </w:r>
      <w:proofErr w:type="spellEnd"/>
      <w:r w:rsidRPr="0008504A">
        <w:rPr>
          <w:b w:val="0"/>
        </w:rPr>
        <w:t xml:space="preserve"> Byaruhanga – Chaplain Emmaus Centre</w:t>
      </w:r>
    </w:p>
    <w:p w:rsidR="00911AA8" w:rsidRPr="0008504A" w:rsidRDefault="00911AA8" w:rsidP="0092052D">
      <w:pPr>
        <w:pStyle w:val="BodyText2"/>
        <w:numPr>
          <w:ilvl w:val="0"/>
          <w:numId w:val="6"/>
        </w:numPr>
        <w:rPr>
          <w:b w:val="0"/>
        </w:rPr>
      </w:pPr>
      <w:r w:rsidRPr="0008504A">
        <w:rPr>
          <w:b w:val="0"/>
        </w:rPr>
        <w:t xml:space="preserve">Rev. Dr. </w:t>
      </w:r>
      <w:r w:rsidR="005A2DB7" w:rsidRPr="0008504A">
        <w:rPr>
          <w:b w:val="0"/>
        </w:rPr>
        <w:t xml:space="preserve">David </w:t>
      </w:r>
      <w:r w:rsidRPr="0008504A">
        <w:rPr>
          <w:b w:val="0"/>
        </w:rPr>
        <w:t>Bya</w:t>
      </w:r>
      <w:r w:rsidR="00E83268" w:rsidRPr="0008504A">
        <w:rPr>
          <w:b w:val="0"/>
        </w:rPr>
        <w:t>ruhanga, National Spiritual Director, UCCR.</w:t>
      </w:r>
    </w:p>
    <w:p w:rsidR="00911AA8" w:rsidRPr="0008504A" w:rsidRDefault="00911AA8" w:rsidP="0092052D">
      <w:pPr>
        <w:pStyle w:val="BodyText2"/>
        <w:numPr>
          <w:ilvl w:val="0"/>
          <w:numId w:val="6"/>
        </w:numPr>
        <w:rPr>
          <w:b w:val="0"/>
        </w:rPr>
      </w:pPr>
      <w:r w:rsidRPr="0008504A">
        <w:rPr>
          <w:b w:val="0"/>
        </w:rPr>
        <w:t>Hon. Lady Justice, (</w:t>
      </w:r>
      <w:proofErr w:type="spellStart"/>
      <w:r w:rsidRPr="0008504A">
        <w:rPr>
          <w:b w:val="0"/>
        </w:rPr>
        <w:t>Rtrd</w:t>
      </w:r>
      <w:proofErr w:type="spellEnd"/>
      <w:r w:rsidRPr="0008504A">
        <w:rPr>
          <w:b w:val="0"/>
        </w:rPr>
        <w:t xml:space="preserve">) Mary </w:t>
      </w:r>
      <w:proofErr w:type="spellStart"/>
      <w:r w:rsidRPr="0008504A">
        <w:rPr>
          <w:b w:val="0"/>
        </w:rPr>
        <w:t>Maitum</w:t>
      </w:r>
      <w:proofErr w:type="spellEnd"/>
      <w:r w:rsidRPr="0008504A">
        <w:rPr>
          <w:b w:val="0"/>
        </w:rPr>
        <w:t xml:space="preserve"> – Legal Advisor</w:t>
      </w:r>
    </w:p>
    <w:p w:rsidR="00911AA8" w:rsidRPr="0008504A" w:rsidRDefault="00911AA8" w:rsidP="0092052D">
      <w:pPr>
        <w:pStyle w:val="BodyText2"/>
        <w:numPr>
          <w:ilvl w:val="0"/>
          <w:numId w:val="6"/>
        </w:numPr>
        <w:rPr>
          <w:b w:val="0"/>
        </w:rPr>
      </w:pPr>
      <w:r w:rsidRPr="0008504A">
        <w:rPr>
          <w:b w:val="0"/>
        </w:rPr>
        <w:t xml:space="preserve">Mr. </w:t>
      </w:r>
      <w:r w:rsidR="005A2DB7" w:rsidRPr="0008504A">
        <w:rPr>
          <w:b w:val="0"/>
        </w:rPr>
        <w:t xml:space="preserve">Joseph </w:t>
      </w:r>
      <w:proofErr w:type="spellStart"/>
      <w:r w:rsidRPr="0008504A">
        <w:rPr>
          <w:b w:val="0"/>
        </w:rPr>
        <w:t>Alumansi</w:t>
      </w:r>
      <w:proofErr w:type="spellEnd"/>
      <w:r w:rsidRPr="0008504A">
        <w:rPr>
          <w:b w:val="0"/>
        </w:rPr>
        <w:t xml:space="preserve"> – National Coordinator</w:t>
      </w:r>
      <w:r w:rsidR="005A2DB7">
        <w:rPr>
          <w:b w:val="0"/>
        </w:rPr>
        <w:t>,</w:t>
      </w:r>
      <w:r w:rsidRPr="0008504A">
        <w:rPr>
          <w:b w:val="0"/>
        </w:rPr>
        <w:t xml:space="preserve"> Catholic Charismatic Renewal</w:t>
      </w:r>
    </w:p>
    <w:p w:rsidR="00911AA8" w:rsidRPr="0008504A" w:rsidRDefault="00911AA8" w:rsidP="0092052D">
      <w:pPr>
        <w:pStyle w:val="BodyText2"/>
        <w:numPr>
          <w:ilvl w:val="0"/>
          <w:numId w:val="6"/>
        </w:numPr>
        <w:rPr>
          <w:b w:val="0"/>
        </w:rPr>
      </w:pPr>
      <w:r w:rsidRPr="0008504A">
        <w:rPr>
          <w:b w:val="0"/>
        </w:rPr>
        <w:t xml:space="preserve">Mr. </w:t>
      </w:r>
      <w:r w:rsidR="005A2DB7" w:rsidRPr="0008504A">
        <w:rPr>
          <w:b w:val="0"/>
        </w:rPr>
        <w:t xml:space="preserve">Peter </w:t>
      </w:r>
      <w:r w:rsidRPr="0008504A">
        <w:rPr>
          <w:b w:val="0"/>
        </w:rPr>
        <w:t>Ndoodhe, Emmaus Community Leader</w:t>
      </w:r>
    </w:p>
    <w:p w:rsidR="00911AA8" w:rsidRPr="0008504A" w:rsidRDefault="00911AA8" w:rsidP="0092052D">
      <w:pPr>
        <w:pStyle w:val="BodyText2"/>
        <w:numPr>
          <w:ilvl w:val="0"/>
          <w:numId w:val="6"/>
        </w:numPr>
        <w:rPr>
          <w:b w:val="0"/>
        </w:rPr>
      </w:pPr>
      <w:r w:rsidRPr="0008504A">
        <w:rPr>
          <w:b w:val="0"/>
        </w:rPr>
        <w:t xml:space="preserve">Prof. </w:t>
      </w:r>
      <w:r w:rsidR="005A2DB7" w:rsidRPr="0008504A">
        <w:rPr>
          <w:b w:val="0"/>
        </w:rPr>
        <w:t xml:space="preserve">Peter </w:t>
      </w:r>
      <w:proofErr w:type="spellStart"/>
      <w:r w:rsidRPr="0008504A">
        <w:rPr>
          <w:b w:val="0"/>
        </w:rPr>
        <w:t>Kasene</w:t>
      </w:r>
      <w:proofErr w:type="spellEnd"/>
      <w:r w:rsidRPr="0008504A">
        <w:rPr>
          <w:b w:val="0"/>
        </w:rPr>
        <w:t xml:space="preserve"> – </w:t>
      </w:r>
      <w:r w:rsidR="00E83268" w:rsidRPr="0008504A">
        <w:rPr>
          <w:b w:val="0"/>
        </w:rPr>
        <w:t>Technical advisor on Finance and Planning</w:t>
      </w:r>
      <w:r w:rsidRPr="0008504A">
        <w:rPr>
          <w:b w:val="0"/>
        </w:rPr>
        <w:t>.</w:t>
      </w:r>
    </w:p>
    <w:p w:rsidR="00911AA8" w:rsidRPr="0008504A" w:rsidRDefault="00E83268" w:rsidP="0092052D">
      <w:pPr>
        <w:pStyle w:val="BodyText2"/>
        <w:numPr>
          <w:ilvl w:val="0"/>
          <w:numId w:val="6"/>
        </w:numPr>
        <w:rPr>
          <w:b w:val="0"/>
        </w:rPr>
      </w:pPr>
      <w:r w:rsidRPr="0008504A">
        <w:rPr>
          <w:b w:val="0"/>
        </w:rPr>
        <w:t xml:space="preserve">Miss </w:t>
      </w:r>
      <w:r w:rsidR="005A2DB7" w:rsidRPr="0008504A">
        <w:rPr>
          <w:b w:val="0"/>
        </w:rPr>
        <w:t xml:space="preserve">Linda </w:t>
      </w:r>
      <w:proofErr w:type="spellStart"/>
      <w:r w:rsidRPr="0008504A">
        <w:rPr>
          <w:b w:val="0"/>
        </w:rPr>
        <w:t>Isyagi</w:t>
      </w:r>
      <w:proofErr w:type="spellEnd"/>
      <w:r w:rsidRPr="0008504A">
        <w:rPr>
          <w:b w:val="0"/>
        </w:rPr>
        <w:t xml:space="preserve"> –  Engineer </w:t>
      </w:r>
      <w:r w:rsidR="00911AA8" w:rsidRPr="0008504A">
        <w:rPr>
          <w:b w:val="0"/>
        </w:rPr>
        <w:t>in-charge of infrastructural developments</w:t>
      </w:r>
    </w:p>
    <w:p w:rsidR="0022640C" w:rsidRPr="005A2DB7" w:rsidRDefault="00911AA8" w:rsidP="0092052D">
      <w:pPr>
        <w:pStyle w:val="BodyText2"/>
        <w:numPr>
          <w:ilvl w:val="0"/>
          <w:numId w:val="6"/>
        </w:numPr>
        <w:rPr>
          <w:b w:val="0"/>
        </w:rPr>
      </w:pPr>
      <w:r w:rsidRPr="0008504A">
        <w:rPr>
          <w:b w:val="0"/>
        </w:rPr>
        <w:t xml:space="preserve">Rev. </w:t>
      </w:r>
      <w:r w:rsidR="00E83268" w:rsidRPr="0008504A">
        <w:rPr>
          <w:b w:val="0"/>
        </w:rPr>
        <w:t xml:space="preserve">Sr. </w:t>
      </w:r>
      <w:r w:rsidR="005A2DB7" w:rsidRPr="0008504A">
        <w:rPr>
          <w:b w:val="0"/>
        </w:rPr>
        <w:t xml:space="preserve">Seraphine </w:t>
      </w:r>
      <w:proofErr w:type="spellStart"/>
      <w:r w:rsidR="00E83268" w:rsidRPr="0008504A">
        <w:rPr>
          <w:b w:val="0"/>
        </w:rPr>
        <w:t>Amulen</w:t>
      </w:r>
      <w:proofErr w:type="spellEnd"/>
      <w:r w:rsidR="00E83268" w:rsidRPr="0008504A">
        <w:rPr>
          <w:b w:val="0"/>
        </w:rPr>
        <w:t>– Representative of the Religious</w:t>
      </w:r>
      <w:r w:rsidRPr="0008504A">
        <w:rPr>
          <w:b w:val="0"/>
        </w:rPr>
        <w:t>.</w:t>
      </w:r>
    </w:p>
    <w:p w:rsidR="0022640C" w:rsidRPr="0008504A" w:rsidRDefault="0022640C" w:rsidP="0092052D">
      <w:pPr>
        <w:pStyle w:val="BodyText2"/>
        <w:rPr>
          <w:b w:val="0"/>
          <w:bCs w:val="0"/>
        </w:rPr>
      </w:pPr>
    </w:p>
    <w:p w:rsidR="00AB27E0" w:rsidRDefault="005A2DB7" w:rsidP="0092052D">
      <w:pPr>
        <w:jc w:val="both"/>
        <w:rPr>
          <w:b/>
        </w:rPr>
      </w:pPr>
      <w:r>
        <w:rPr>
          <w:b/>
        </w:rPr>
        <w:t>2.0</w:t>
      </w:r>
      <w:r w:rsidRPr="0008504A">
        <w:rPr>
          <w:b/>
        </w:rPr>
        <w:t xml:space="preserve"> THE INSTITUTE FOR DISCIPLESHIP AND EVANGELIZATION</w:t>
      </w:r>
    </w:p>
    <w:p w:rsidR="00334C7B" w:rsidRPr="0008504A" w:rsidRDefault="00334C7B" w:rsidP="0092052D">
      <w:pPr>
        <w:jc w:val="both"/>
        <w:rPr>
          <w:b/>
        </w:rPr>
      </w:pPr>
    </w:p>
    <w:p w:rsidR="00534CBA" w:rsidRDefault="00AB27E0" w:rsidP="0068050F">
      <w:pPr>
        <w:ind w:firstLine="720"/>
        <w:jc w:val="both"/>
      </w:pPr>
      <w:r w:rsidRPr="0008504A">
        <w:t xml:space="preserve">The Institute was initially founded for the purpose of forming </w:t>
      </w:r>
      <w:r w:rsidR="00534CBA">
        <w:t xml:space="preserve">lay </w:t>
      </w:r>
      <w:r w:rsidRPr="0008504A">
        <w:t xml:space="preserve">young people into </w:t>
      </w:r>
      <w:r w:rsidR="005A2DB7">
        <w:t>committed disciples of Jesus by</w:t>
      </w:r>
      <w:r w:rsidRPr="0008504A">
        <w:t xml:space="preserve"> equipping them </w:t>
      </w:r>
      <w:r w:rsidR="005A2DB7">
        <w:t xml:space="preserve">with skills </w:t>
      </w:r>
      <w:r w:rsidRPr="0008504A">
        <w:t xml:space="preserve">for the ministry of Evangelization </w:t>
      </w:r>
      <w:r w:rsidR="00CB4016" w:rsidRPr="0008504A">
        <w:t xml:space="preserve">mainly </w:t>
      </w:r>
      <w:r w:rsidRPr="0008504A">
        <w:t>to the youth</w:t>
      </w:r>
      <w:r w:rsidR="00CB4016" w:rsidRPr="0008504A">
        <w:t>s</w:t>
      </w:r>
      <w:r w:rsidRPr="0008504A">
        <w:t xml:space="preserve"> and the sick particularly those infected and affected by HIV/AIDS</w:t>
      </w:r>
      <w:r w:rsidR="005A2DB7">
        <w:t>,</w:t>
      </w:r>
      <w:r w:rsidR="00775724" w:rsidRPr="0008504A">
        <w:t xml:space="preserve"> by offering pastoral</w:t>
      </w:r>
      <w:r w:rsidR="00CB4016" w:rsidRPr="0008504A">
        <w:t xml:space="preserve"> care </w:t>
      </w:r>
      <w:r w:rsidR="00165B51">
        <w:t xml:space="preserve">to the sick </w:t>
      </w:r>
      <w:r w:rsidR="00CB4016" w:rsidRPr="0008504A">
        <w:t>and awareness seminars such as Behaviour Change Programs</w:t>
      </w:r>
      <w:r w:rsidR="00165B51">
        <w:t xml:space="preserve"> to the youths in general</w:t>
      </w:r>
      <w:r w:rsidRPr="0008504A">
        <w:t xml:space="preserve">. </w:t>
      </w:r>
    </w:p>
    <w:p w:rsidR="00534CBA" w:rsidRDefault="00534CBA" w:rsidP="0068050F">
      <w:pPr>
        <w:ind w:firstLine="720"/>
        <w:jc w:val="both"/>
      </w:pPr>
    </w:p>
    <w:p w:rsidR="00AB27E0" w:rsidRPr="0008504A" w:rsidRDefault="00534CBA" w:rsidP="0068050F">
      <w:pPr>
        <w:ind w:firstLine="720"/>
        <w:jc w:val="both"/>
      </w:pPr>
      <w:r>
        <w:t xml:space="preserve">The main objective at the time was to encourage the participants to cultivate a personal relationship with Jesus Christ, exposing them to a fair knowledge of scriptures, deep life of personal and communal prayer, better understanding of the Sacraments, facing the challenge of HIV/AIDS through Behaviour Change Programs and exposure to practical evangelization to youths in schools, parishes and other local settings. </w:t>
      </w:r>
      <w:r w:rsidR="00AB27E0" w:rsidRPr="0008504A">
        <w:t>This was done through six months discipleship training schools for four years, which was later upgraded to a three year formation programme</w:t>
      </w:r>
      <w:r w:rsidR="00775724" w:rsidRPr="0008504A">
        <w:t xml:space="preserve"> – two years class work and one year pastoral experience in one of the </w:t>
      </w:r>
      <w:r w:rsidR="00165B51">
        <w:t xml:space="preserve">Catholic Charismatic Renewal </w:t>
      </w:r>
      <w:r w:rsidR="00775724" w:rsidRPr="0008504A">
        <w:t>communities</w:t>
      </w:r>
      <w:r w:rsidR="00AB27E0" w:rsidRPr="0008504A">
        <w:t xml:space="preserve">. </w:t>
      </w:r>
      <w:r w:rsidR="00775724" w:rsidRPr="0008504A">
        <w:t>Currently the school of discipleship and evangelization runs for nine</w:t>
      </w:r>
      <w:r w:rsidR="00165B51">
        <w:t xml:space="preserve"> months</w:t>
      </w:r>
      <w:r w:rsidR="00775724" w:rsidRPr="0008504A">
        <w:t xml:space="preserve">. The </w:t>
      </w:r>
      <w:r w:rsidR="00165B51">
        <w:t xml:space="preserve">reduction from two years to nine months formation began in 2011 after the formation had halted from 2009 to 2010 due to financial constraints and transition the Centre had </w:t>
      </w:r>
      <w:r w:rsidR="00730ECA">
        <w:t xml:space="preserve">to </w:t>
      </w:r>
      <w:r w:rsidR="00165B51">
        <w:t xml:space="preserve">go through after the departure of Rev. Fr. </w:t>
      </w:r>
      <w:proofErr w:type="spellStart"/>
      <w:r w:rsidR="00165B51">
        <w:t>Sievers</w:t>
      </w:r>
      <w:proofErr w:type="spellEnd"/>
      <w:r w:rsidR="00165B51">
        <w:t xml:space="preserve">, </w:t>
      </w:r>
      <w:proofErr w:type="spellStart"/>
      <w:r w:rsidR="00165B51">
        <w:t>M.Afr</w:t>
      </w:r>
      <w:proofErr w:type="spellEnd"/>
      <w:r w:rsidR="00165B51">
        <w:t>.</w:t>
      </w:r>
    </w:p>
    <w:p w:rsidR="00775724" w:rsidRPr="0008504A" w:rsidRDefault="00775724" w:rsidP="0092052D">
      <w:pPr>
        <w:jc w:val="both"/>
      </w:pPr>
    </w:p>
    <w:p w:rsidR="00775724" w:rsidRPr="0008504A" w:rsidRDefault="00730ECA" w:rsidP="0092052D">
      <w:pPr>
        <w:jc w:val="both"/>
        <w:rPr>
          <w:b/>
        </w:rPr>
      </w:pPr>
      <w:r>
        <w:rPr>
          <w:b/>
        </w:rPr>
        <w:lastRenderedPageBreak/>
        <w:t>2.1</w:t>
      </w:r>
      <w:r w:rsidR="00775724" w:rsidRPr="0008504A">
        <w:rPr>
          <w:b/>
        </w:rPr>
        <w:t xml:space="preserve"> Service to the wider Church</w:t>
      </w:r>
    </w:p>
    <w:p w:rsidR="00AB27E0" w:rsidRPr="0008504A" w:rsidRDefault="00AB27E0" w:rsidP="0092052D">
      <w:pPr>
        <w:jc w:val="both"/>
      </w:pPr>
    </w:p>
    <w:p w:rsidR="00775724" w:rsidRPr="0008504A" w:rsidRDefault="00AB27E0" w:rsidP="006060D9">
      <w:pPr>
        <w:pStyle w:val="BodyText2"/>
        <w:rPr>
          <w:b w:val="0"/>
        </w:rPr>
      </w:pPr>
      <w:r w:rsidRPr="0008504A">
        <w:t xml:space="preserve"> </w:t>
      </w:r>
      <w:r w:rsidR="0068050F">
        <w:tab/>
      </w:r>
      <w:r w:rsidRPr="0008504A">
        <w:rPr>
          <w:b w:val="0"/>
        </w:rPr>
        <w:t>With time the Institute developed</w:t>
      </w:r>
      <w:r w:rsidR="00730ECA">
        <w:rPr>
          <w:b w:val="0"/>
        </w:rPr>
        <w:t xml:space="preserve"> short-term programmes for</w:t>
      </w:r>
      <w:r w:rsidRPr="0008504A">
        <w:rPr>
          <w:b w:val="0"/>
        </w:rPr>
        <w:t xml:space="preserve"> the training of prayer group leaders for Catholic Charismatic Renewal, ministry to Priests, Religious men</w:t>
      </w:r>
      <w:r w:rsidR="00775724" w:rsidRPr="0008504A">
        <w:rPr>
          <w:b w:val="0"/>
        </w:rPr>
        <w:t xml:space="preserve"> and women, major seminarians, c</w:t>
      </w:r>
      <w:r w:rsidRPr="0008504A">
        <w:rPr>
          <w:b w:val="0"/>
        </w:rPr>
        <w:t xml:space="preserve">atechists, married couples, and different specific groups among the lay faithful, such as: the University students, </w:t>
      </w:r>
      <w:r w:rsidR="00775724" w:rsidRPr="0008504A">
        <w:rPr>
          <w:b w:val="0"/>
        </w:rPr>
        <w:t>the Members of Parliament, the Y</w:t>
      </w:r>
      <w:r w:rsidRPr="0008504A">
        <w:rPr>
          <w:b w:val="0"/>
        </w:rPr>
        <w:t>outh</w:t>
      </w:r>
      <w:r w:rsidR="00775724" w:rsidRPr="0008504A">
        <w:rPr>
          <w:b w:val="0"/>
        </w:rPr>
        <w:t>s</w:t>
      </w:r>
      <w:r w:rsidRPr="0008504A">
        <w:rPr>
          <w:b w:val="0"/>
        </w:rPr>
        <w:t xml:space="preserve"> and </w:t>
      </w:r>
      <w:r w:rsidR="00775724" w:rsidRPr="0008504A">
        <w:rPr>
          <w:b w:val="0"/>
        </w:rPr>
        <w:t>the C</w:t>
      </w:r>
      <w:r w:rsidRPr="0008504A">
        <w:rPr>
          <w:b w:val="0"/>
        </w:rPr>
        <w:t>hildren</w:t>
      </w:r>
      <w:r w:rsidR="00775724" w:rsidRPr="0008504A">
        <w:rPr>
          <w:b w:val="0"/>
        </w:rPr>
        <w:t xml:space="preserve"> between 8-12yrs.We are glad to report that o</w:t>
      </w:r>
      <w:r w:rsidR="0022640C" w:rsidRPr="0008504A">
        <w:rPr>
          <w:b w:val="0"/>
        </w:rPr>
        <w:t>ver the last twenty four</w:t>
      </w:r>
      <w:r w:rsidR="0068050F">
        <w:rPr>
          <w:b w:val="0"/>
        </w:rPr>
        <w:t xml:space="preserve"> years of service, the Institute of Discipleship and Evangelization</w:t>
      </w:r>
      <w:r w:rsidR="0022640C" w:rsidRPr="0008504A">
        <w:rPr>
          <w:b w:val="0"/>
        </w:rPr>
        <w:t xml:space="preserve"> has trained over four hundred (</w:t>
      </w:r>
      <w:r w:rsidR="0022640C" w:rsidRPr="0008504A">
        <w:t>400)</w:t>
      </w:r>
      <w:r w:rsidR="0022640C" w:rsidRPr="0008504A">
        <w:rPr>
          <w:b w:val="0"/>
        </w:rPr>
        <w:t xml:space="preserve"> pastoral agents of evangelization through the long</w:t>
      </w:r>
      <w:r w:rsidR="00775724" w:rsidRPr="0008504A">
        <w:rPr>
          <w:b w:val="0"/>
        </w:rPr>
        <w:t>-term</w:t>
      </w:r>
      <w:r w:rsidR="0022640C" w:rsidRPr="0008504A">
        <w:rPr>
          <w:b w:val="0"/>
        </w:rPr>
        <w:t xml:space="preserve"> formation programme of between 6</w:t>
      </w:r>
      <w:r w:rsidR="00334C7B">
        <w:rPr>
          <w:b w:val="0"/>
        </w:rPr>
        <w:t>, 9 months and 3 years</w:t>
      </w:r>
      <w:r w:rsidR="0022640C" w:rsidRPr="0008504A">
        <w:rPr>
          <w:b w:val="0"/>
        </w:rPr>
        <w:t xml:space="preserve">. </w:t>
      </w:r>
      <w:r w:rsidR="00775724" w:rsidRPr="0008504A">
        <w:rPr>
          <w:b w:val="0"/>
        </w:rPr>
        <w:t>Each year we recruit between 17 and 22</w:t>
      </w:r>
      <w:r w:rsidR="00730ECA">
        <w:rPr>
          <w:b w:val="0"/>
        </w:rPr>
        <w:t xml:space="preserve"> young adults. The small number of students selected each year is to enable</w:t>
      </w:r>
      <w:r w:rsidR="00775724" w:rsidRPr="0008504A">
        <w:rPr>
          <w:b w:val="0"/>
        </w:rPr>
        <w:t xml:space="preserve"> closer follow-up with </w:t>
      </w:r>
      <w:r w:rsidR="00730ECA">
        <w:rPr>
          <w:b w:val="0"/>
        </w:rPr>
        <w:t xml:space="preserve">the </w:t>
      </w:r>
      <w:r w:rsidR="00775724" w:rsidRPr="0008504A">
        <w:rPr>
          <w:b w:val="0"/>
        </w:rPr>
        <w:t>facilitators.</w:t>
      </w:r>
    </w:p>
    <w:p w:rsidR="00730ECA" w:rsidRPr="0008504A" w:rsidRDefault="00730ECA" w:rsidP="0092052D">
      <w:pPr>
        <w:pStyle w:val="BodyText2"/>
        <w:rPr>
          <w:b w:val="0"/>
        </w:rPr>
      </w:pPr>
    </w:p>
    <w:p w:rsidR="009F4A41" w:rsidRPr="0008504A" w:rsidRDefault="0022640C" w:rsidP="00CE2434">
      <w:pPr>
        <w:pStyle w:val="BodyText2"/>
        <w:ind w:firstLine="720"/>
        <w:rPr>
          <w:b w:val="0"/>
        </w:rPr>
      </w:pPr>
      <w:r w:rsidRPr="0008504A">
        <w:rPr>
          <w:b w:val="0"/>
        </w:rPr>
        <w:t>According to our registration records at the Centre, by</w:t>
      </w:r>
      <w:r w:rsidR="00B94B59">
        <w:rPr>
          <w:b w:val="0"/>
        </w:rPr>
        <w:t xml:space="preserve"> November 2014, the centre</w:t>
      </w:r>
      <w:r w:rsidRPr="0008504A">
        <w:rPr>
          <w:b w:val="0"/>
        </w:rPr>
        <w:t xml:space="preserve"> had so far been able to train over </w:t>
      </w:r>
      <w:r w:rsidRPr="0008504A">
        <w:rPr>
          <w:bCs w:val="0"/>
        </w:rPr>
        <w:t>80,000</w:t>
      </w:r>
      <w:r w:rsidRPr="0008504A">
        <w:rPr>
          <w:b w:val="0"/>
        </w:rPr>
        <w:t xml:space="preserve"> youths and adults through short-term seminars, workshops, conferences, retreats. Similarly, although our focus is more on training lay people, we have also served over </w:t>
      </w:r>
      <w:r w:rsidRPr="0008504A">
        <w:rPr>
          <w:bCs w:val="0"/>
        </w:rPr>
        <w:t>1,776</w:t>
      </w:r>
      <w:r w:rsidRPr="0008504A">
        <w:rPr>
          <w:b w:val="0"/>
          <w:bCs w:val="0"/>
        </w:rPr>
        <w:t xml:space="preserve"> </w:t>
      </w:r>
      <w:r w:rsidRPr="0008504A">
        <w:rPr>
          <w:b w:val="0"/>
        </w:rPr>
        <w:t>Priests,</w:t>
      </w:r>
      <w:r w:rsidRPr="0008504A">
        <w:t xml:space="preserve"> </w:t>
      </w:r>
      <w:r w:rsidRPr="0008504A">
        <w:rPr>
          <w:bCs w:val="0"/>
        </w:rPr>
        <w:t>2,580</w:t>
      </w:r>
      <w:r w:rsidRPr="0008504A">
        <w:rPr>
          <w:b w:val="0"/>
        </w:rPr>
        <w:t xml:space="preserve"> Religious Sisters and Brothers including over </w:t>
      </w:r>
      <w:r w:rsidR="00775724" w:rsidRPr="0008504A">
        <w:t>9</w:t>
      </w:r>
      <w:r w:rsidRPr="0008504A">
        <w:t>00</w:t>
      </w:r>
      <w:r w:rsidRPr="0008504A">
        <w:rPr>
          <w:b w:val="0"/>
        </w:rPr>
        <w:t xml:space="preserve"> Major </w:t>
      </w:r>
      <w:r w:rsidR="00CE2434">
        <w:rPr>
          <w:b w:val="0"/>
        </w:rPr>
        <w:t xml:space="preserve">Diocesan and Religious Congregations </w:t>
      </w:r>
      <w:r w:rsidRPr="0008504A">
        <w:rPr>
          <w:b w:val="0"/>
        </w:rPr>
        <w:t xml:space="preserve">Seminarians from Kenya, Tanzania, Zambia, Botswana, Lesotho, Namibia, South Africa, </w:t>
      </w:r>
      <w:r w:rsidR="00CE2434">
        <w:rPr>
          <w:b w:val="0"/>
        </w:rPr>
        <w:t xml:space="preserve">Ethiopia, </w:t>
      </w:r>
      <w:r w:rsidRPr="0008504A">
        <w:rPr>
          <w:b w:val="0"/>
        </w:rPr>
        <w:t xml:space="preserve">Burkina Faso, Nigeria, </w:t>
      </w:r>
      <w:r w:rsidR="00CE2434">
        <w:rPr>
          <w:b w:val="0"/>
        </w:rPr>
        <w:t xml:space="preserve">Ghana, D. R </w:t>
      </w:r>
      <w:r w:rsidRPr="0008504A">
        <w:rPr>
          <w:b w:val="0"/>
        </w:rPr>
        <w:t>Congo, Rwanda, Burundi, Sudan, Malawi</w:t>
      </w:r>
      <w:r w:rsidR="00CE2434">
        <w:rPr>
          <w:b w:val="0"/>
        </w:rPr>
        <w:t xml:space="preserve">, </w:t>
      </w:r>
      <w:r w:rsidRPr="0008504A">
        <w:rPr>
          <w:b w:val="0"/>
        </w:rPr>
        <w:t xml:space="preserve"> Zimbabwe</w:t>
      </w:r>
      <w:r w:rsidR="00CE2434">
        <w:rPr>
          <w:b w:val="0"/>
        </w:rPr>
        <w:t>, Italy and Switzerland</w:t>
      </w:r>
      <w:r w:rsidRPr="0008504A">
        <w:rPr>
          <w:b w:val="0"/>
        </w:rPr>
        <w:t xml:space="preserve">. </w:t>
      </w:r>
    </w:p>
    <w:p w:rsidR="009F4A41" w:rsidRPr="0008504A" w:rsidRDefault="009F4A41" w:rsidP="0092052D">
      <w:pPr>
        <w:pStyle w:val="BodyText2"/>
        <w:rPr>
          <w:b w:val="0"/>
        </w:rPr>
      </w:pPr>
    </w:p>
    <w:p w:rsidR="009F4A41" w:rsidRPr="0008504A" w:rsidRDefault="00CE2434" w:rsidP="0092052D">
      <w:pPr>
        <w:pStyle w:val="BodyText2"/>
      </w:pPr>
      <w:proofErr w:type="gramStart"/>
      <w:r>
        <w:t>1.6  Impact</w:t>
      </w:r>
      <w:proofErr w:type="gramEnd"/>
      <w:r>
        <w:t xml:space="preserve"> o</w:t>
      </w:r>
      <w:r w:rsidRPr="0008504A">
        <w:t>f The Discipleship Programme</w:t>
      </w:r>
    </w:p>
    <w:p w:rsidR="0022640C" w:rsidRPr="0008504A" w:rsidRDefault="0022640C" w:rsidP="00B94B59">
      <w:pPr>
        <w:pStyle w:val="BodyText2"/>
        <w:ind w:firstLine="720"/>
        <w:rPr>
          <w:b w:val="0"/>
        </w:rPr>
      </w:pPr>
      <w:r w:rsidRPr="0008504A">
        <w:rPr>
          <w:b w:val="0"/>
        </w:rPr>
        <w:t xml:space="preserve">After </w:t>
      </w:r>
      <w:r w:rsidR="00E15A75" w:rsidRPr="0008504A">
        <w:rPr>
          <w:b w:val="0"/>
        </w:rPr>
        <w:t xml:space="preserve">their </w:t>
      </w:r>
      <w:r w:rsidR="009F4A41" w:rsidRPr="0008504A">
        <w:rPr>
          <w:b w:val="0"/>
        </w:rPr>
        <w:t>formation, the pastoral agents go back to their Dioceses or established communities to engage in pastoral ministry</w:t>
      </w:r>
      <w:r w:rsidRPr="0008504A">
        <w:rPr>
          <w:b w:val="0"/>
        </w:rPr>
        <w:t xml:space="preserve"> to various categories of people</w:t>
      </w:r>
      <w:r w:rsidR="009F4A41" w:rsidRPr="0008504A">
        <w:rPr>
          <w:b w:val="0"/>
        </w:rPr>
        <w:t xml:space="preserve"> sharing the basic truth of the Gospel</w:t>
      </w:r>
      <w:r w:rsidRPr="0008504A">
        <w:rPr>
          <w:b w:val="0"/>
        </w:rPr>
        <w:t xml:space="preserve"> of hope and life. </w:t>
      </w:r>
      <w:r w:rsidR="00E15A75" w:rsidRPr="0008504A">
        <w:rPr>
          <w:b w:val="0"/>
        </w:rPr>
        <w:t xml:space="preserve">They majorly render service to strengthen the Catholic Charismatic Renewal nationwide and at times go to support in other neighbouring countries. </w:t>
      </w:r>
      <w:r w:rsidR="00DC3975" w:rsidRPr="0008504A">
        <w:rPr>
          <w:b w:val="0"/>
        </w:rPr>
        <w:t>Many positive</w:t>
      </w:r>
      <w:r w:rsidRPr="0008504A">
        <w:rPr>
          <w:b w:val="0"/>
        </w:rPr>
        <w:t xml:space="preserve"> fruits have been witnessed in the lives of people including but not limited to the following:-</w:t>
      </w:r>
    </w:p>
    <w:p w:rsidR="0022640C" w:rsidRPr="0008504A" w:rsidRDefault="0022640C" w:rsidP="0092052D">
      <w:pPr>
        <w:pStyle w:val="BodyText2"/>
        <w:rPr>
          <w:b w:val="0"/>
          <w:bCs w:val="0"/>
        </w:rPr>
      </w:pPr>
    </w:p>
    <w:p w:rsidR="0022640C" w:rsidRPr="0008504A" w:rsidRDefault="00E15A75" w:rsidP="00CE2434">
      <w:pPr>
        <w:pStyle w:val="BodyText2"/>
        <w:numPr>
          <w:ilvl w:val="0"/>
          <w:numId w:val="32"/>
        </w:numPr>
        <w:rPr>
          <w:b w:val="0"/>
          <w:bCs w:val="0"/>
        </w:rPr>
      </w:pPr>
      <w:r w:rsidRPr="0008504A">
        <w:rPr>
          <w:b w:val="0"/>
          <w:bCs w:val="0"/>
        </w:rPr>
        <w:t>Through Behaviour Change Programmes, many</w:t>
      </w:r>
      <w:r w:rsidR="0022640C" w:rsidRPr="0008504A">
        <w:rPr>
          <w:b w:val="0"/>
        </w:rPr>
        <w:t xml:space="preserve"> young people have been helped to avoid getting HIV/AIDS by </w:t>
      </w:r>
      <w:r w:rsidR="006A6A56" w:rsidRPr="0008504A">
        <w:rPr>
          <w:b w:val="0"/>
        </w:rPr>
        <w:t>encouraging them to make</w:t>
      </w:r>
      <w:r w:rsidR="0022640C" w:rsidRPr="0008504A">
        <w:rPr>
          <w:b w:val="0"/>
        </w:rPr>
        <w:t xml:space="preserve"> responsible choices in life</w:t>
      </w:r>
      <w:r w:rsidR="006A6A56" w:rsidRPr="0008504A">
        <w:rPr>
          <w:b w:val="0"/>
        </w:rPr>
        <w:t>. Several others were helped to die peacefully, reconciled with their God through Sacraments.</w:t>
      </w:r>
    </w:p>
    <w:p w:rsidR="0022640C" w:rsidRPr="0008504A" w:rsidRDefault="0022640C" w:rsidP="00CE2434">
      <w:pPr>
        <w:pStyle w:val="BodyText2"/>
        <w:numPr>
          <w:ilvl w:val="0"/>
          <w:numId w:val="32"/>
        </w:numPr>
        <w:rPr>
          <w:b w:val="0"/>
          <w:bCs w:val="0"/>
        </w:rPr>
      </w:pPr>
      <w:r w:rsidRPr="0008504A">
        <w:rPr>
          <w:b w:val="0"/>
        </w:rPr>
        <w:t>S</w:t>
      </w:r>
      <w:r w:rsidR="006A6A56" w:rsidRPr="0008504A">
        <w:rPr>
          <w:b w:val="0"/>
        </w:rPr>
        <w:t>everal couples, who had difficult marriages,</w:t>
      </w:r>
      <w:r w:rsidRPr="0008504A">
        <w:rPr>
          <w:b w:val="0"/>
        </w:rPr>
        <w:t xml:space="preserve"> renewed </w:t>
      </w:r>
      <w:r w:rsidR="009F4A41" w:rsidRPr="0008504A">
        <w:rPr>
          <w:b w:val="0"/>
        </w:rPr>
        <w:t>their</w:t>
      </w:r>
      <w:r w:rsidRPr="0008504A">
        <w:rPr>
          <w:b w:val="0"/>
        </w:rPr>
        <w:t xml:space="preserve"> marriage and family life </w:t>
      </w:r>
      <w:r w:rsidR="009F4A41" w:rsidRPr="0008504A">
        <w:rPr>
          <w:b w:val="0"/>
        </w:rPr>
        <w:t xml:space="preserve">through marriage </w:t>
      </w:r>
      <w:r w:rsidRPr="0008504A">
        <w:rPr>
          <w:b w:val="0"/>
        </w:rPr>
        <w:t xml:space="preserve">seminars </w:t>
      </w:r>
      <w:r w:rsidR="009F4A41" w:rsidRPr="0008504A">
        <w:rPr>
          <w:b w:val="0"/>
        </w:rPr>
        <w:t xml:space="preserve">offered either </w:t>
      </w:r>
      <w:r w:rsidRPr="0008504A">
        <w:rPr>
          <w:b w:val="0"/>
        </w:rPr>
        <w:t>at Emmaus Centre</w:t>
      </w:r>
      <w:r w:rsidR="009F4A41" w:rsidRPr="0008504A">
        <w:rPr>
          <w:b w:val="0"/>
        </w:rPr>
        <w:t xml:space="preserve"> or in their home parishes by the pastoral workers</w:t>
      </w:r>
      <w:r w:rsidR="006A6A56" w:rsidRPr="0008504A">
        <w:rPr>
          <w:b w:val="0"/>
        </w:rPr>
        <w:t>, some who are now full time working with couples in their dioceses and parishes</w:t>
      </w:r>
      <w:r w:rsidRPr="0008504A">
        <w:rPr>
          <w:b w:val="0"/>
        </w:rPr>
        <w:t>.</w:t>
      </w:r>
    </w:p>
    <w:p w:rsidR="0022640C" w:rsidRPr="0008504A" w:rsidRDefault="006A6A56" w:rsidP="00CE2434">
      <w:pPr>
        <w:pStyle w:val="BodyText2"/>
        <w:numPr>
          <w:ilvl w:val="0"/>
          <w:numId w:val="32"/>
        </w:numPr>
        <w:rPr>
          <w:b w:val="0"/>
          <w:bCs w:val="0"/>
        </w:rPr>
      </w:pPr>
      <w:r w:rsidRPr="0008504A">
        <w:rPr>
          <w:b w:val="0"/>
        </w:rPr>
        <w:t>A good number of</w:t>
      </w:r>
      <w:r w:rsidR="0022640C" w:rsidRPr="0008504A">
        <w:rPr>
          <w:b w:val="0"/>
        </w:rPr>
        <w:t xml:space="preserve"> people who were no longer going to Church on Sundays started to do so while others who were </w:t>
      </w:r>
      <w:r w:rsidR="009F4A41" w:rsidRPr="0008504A">
        <w:rPr>
          <w:b w:val="0"/>
        </w:rPr>
        <w:t>not receiving sacraments were helped</w:t>
      </w:r>
      <w:r w:rsidR="0022640C" w:rsidRPr="0008504A">
        <w:rPr>
          <w:b w:val="0"/>
        </w:rPr>
        <w:t xml:space="preserve"> to overcome the challenges that had hindered them from full participation in the Sacramental life of the Church.</w:t>
      </w:r>
    </w:p>
    <w:p w:rsidR="0022640C" w:rsidRPr="0008504A" w:rsidRDefault="00CE2434" w:rsidP="00CE2434">
      <w:pPr>
        <w:pStyle w:val="BodyText2"/>
        <w:numPr>
          <w:ilvl w:val="0"/>
          <w:numId w:val="32"/>
        </w:numPr>
        <w:rPr>
          <w:b w:val="0"/>
          <w:bCs w:val="0"/>
        </w:rPr>
      </w:pPr>
      <w:r>
        <w:rPr>
          <w:b w:val="0"/>
        </w:rPr>
        <w:t>O</w:t>
      </w:r>
      <w:r w:rsidR="0022640C" w:rsidRPr="0008504A">
        <w:rPr>
          <w:b w:val="0"/>
        </w:rPr>
        <w:t xml:space="preserve">thers discovered fresh love for Scriptures, </w:t>
      </w:r>
      <w:r>
        <w:rPr>
          <w:b w:val="0"/>
        </w:rPr>
        <w:t xml:space="preserve">love for </w:t>
      </w:r>
      <w:r w:rsidR="0022640C" w:rsidRPr="0008504A">
        <w:rPr>
          <w:b w:val="0"/>
        </w:rPr>
        <w:t>the Churc</w:t>
      </w:r>
      <w:r>
        <w:rPr>
          <w:b w:val="0"/>
        </w:rPr>
        <w:t>h and her evangelising activity and c</w:t>
      </w:r>
      <w:r w:rsidR="006A6A56" w:rsidRPr="0008504A">
        <w:rPr>
          <w:b w:val="0"/>
        </w:rPr>
        <w:t>ontributing generously to the pastoral needs of the local churches.</w:t>
      </w:r>
    </w:p>
    <w:p w:rsidR="0022640C" w:rsidRPr="0008504A" w:rsidRDefault="0022640C" w:rsidP="00CE2434">
      <w:pPr>
        <w:pStyle w:val="BodyText2"/>
        <w:numPr>
          <w:ilvl w:val="0"/>
          <w:numId w:val="32"/>
        </w:numPr>
        <w:rPr>
          <w:b w:val="0"/>
          <w:bCs w:val="0"/>
        </w:rPr>
      </w:pPr>
      <w:r w:rsidRPr="0008504A">
        <w:rPr>
          <w:b w:val="0"/>
          <w:bCs w:val="0"/>
        </w:rPr>
        <w:t xml:space="preserve">As a result of our formation programme, those who finished their formation well, were instrumental in initiating similar </w:t>
      </w:r>
      <w:r w:rsidR="00CE2434">
        <w:rPr>
          <w:b w:val="0"/>
          <w:bCs w:val="0"/>
        </w:rPr>
        <w:t>Charismatic Renewal C</w:t>
      </w:r>
      <w:r w:rsidRPr="0008504A">
        <w:rPr>
          <w:b w:val="0"/>
          <w:bCs w:val="0"/>
        </w:rPr>
        <w:t xml:space="preserve">ommunities in their countries with </w:t>
      </w:r>
      <w:r w:rsidR="00CE2434">
        <w:rPr>
          <w:b w:val="0"/>
          <w:bCs w:val="0"/>
        </w:rPr>
        <w:t xml:space="preserve">the </w:t>
      </w:r>
      <w:r w:rsidRPr="0008504A">
        <w:rPr>
          <w:b w:val="0"/>
          <w:bCs w:val="0"/>
        </w:rPr>
        <w:t>blessing from their Bishops in Uganda</w:t>
      </w:r>
      <w:r w:rsidR="00CE2434">
        <w:rPr>
          <w:b w:val="0"/>
        </w:rPr>
        <w:t>, Tanzania,</w:t>
      </w:r>
      <w:r w:rsidRPr="0008504A">
        <w:rPr>
          <w:b w:val="0"/>
        </w:rPr>
        <w:t xml:space="preserve"> Zimbabwe</w:t>
      </w:r>
      <w:r w:rsidR="00CE2434">
        <w:rPr>
          <w:b w:val="0"/>
        </w:rPr>
        <w:t xml:space="preserve"> and Ghana</w:t>
      </w:r>
      <w:r w:rsidR="00EB548B" w:rsidRPr="0008504A">
        <w:rPr>
          <w:b w:val="0"/>
        </w:rPr>
        <w:t>, for the purposes of</w:t>
      </w:r>
      <w:r w:rsidR="00CE2434">
        <w:rPr>
          <w:b w:val="0"/>
        </w:rPr>
        <w:t xml:space="preserve"> </w:t>
      </w:r>
      <w:r w:rsidR="00EB548B" w:rsidRPr="0008504A">
        <w:rPr>
          <w:b w:val="0"/>
        </w:rPr>
        <w:t>offer</w:t>
      </w:r>
      <w:r w:rsidR="00CE2434">
        <w:rPr>
          <w:b w:val="0"/>
        </w:rPr>
        <w:t>ing</w:t>
      </w:r>
      <w:r w:rsidR="00EB548B" w:rsidRPr="0008504A">
        <w:rPr>
          <w:b w:val="0"/>
        </w:rPr>
        <w:t xml:space="preserve"> on-going formation to the</w:t>
      </w:r>
      <w:r w:rsidRPr="0008504A">
        <w:rPr>
          <w:b w:val="0"/>
        </w:rPr>
        <w:t xml:space="preserve"> lay Christians for the mission of evangelization.</w:t>
      </w:r>
      <w:r w:rsidR="006A6A56" w:rsidRPr="0008504A">
        <w:rPr>
          <w:b w:val="0"/>
        </w:rPr>
        <w:t xml:space="preserve"> Such communities include: </w:t>
      </w:r>
      <w:r w:rsidR="00CE2434">
        <w:rPr>
          <w:b w:val="0"/>
        </w:rPr>
        <w:t xml:space="preserve">Jesus the </w:t>
      </w:r>
      <w:r w:rsidR="006A6A56" w:rsidRPr="0008504A">
        <w:rPr>
          <w:b w:val="0"/>
        </w:rPr>
        <w:t>Good Shepherd Community</w:t>
      </w:r>
      <w:r w:rsidR="00654F7F">
        <w:rPr>
          <w:b w:val="0"/>
        </w:rPr>
        <w:t xml:space="preserve">, </w:t>
      </w:r>
      <w:proofErr w:type="spellStart"/>
      <w:r w:rsidR="00654F7F">
        <w:rPr>
          <w:b w:val="0"/>
        </w:rPr>
        <w:t>Kabale</w:t>
      </w:r>
      <w:proofErr w:type="spellEnd"/>
      <w:r w:rsidR="00654F7F">
        <w:rPr>
          <w:b w:val="0"/>
        </w:rPr>
        <w:t xml:space="preserve"> diocese, </w:t>
      </w:r>
      <w:proofErr w:type="spellStart"/>
      <w:r w:rsidR="00654F7F">
        <w:rPr>
          <w:b w:val="0"/>
        </w:rPr>
        <w:t>Yesu</w:t>
      </w:r>
      <w:proofErr w:type="spellEnd"/>
      <w:r w:rsidR="00654F7F">
        <w:rPr>
          <w:b w:val="0"/>
        </w:rPr>
        <w:t xml:space="preserve"> </w:t>
      </w:r>
      <w:proofErr w:type="spellStart"/>
      <w:r w:rsidR="00654F7F">
        <w:rPr>
          <w:b w:val="0"/>
        </w:rPr>
        <w:t>Ahurire</w:t>
      </w:r>
      <w:proofErr w:type="spellEnd"/>
      <w:r w:rsidR="00654F7F">
        <w:rPr>
          <w:b w:val="0"/>
        </w:rPr>
        <w:t xml:space="preserve"> C</w:t>
      </w:r>
      <w:r w:rsidR="006A6A56" w:rsidRPr="0008504A">
        <w:rPr>
          <w:b w:val="0"/>
        </w:rPr>
        <w:t xml:space="preserve">ommunity, </w:t>
      </w:r>
      <w:proofErr w:type="spellStart"/>
      <w:r w:rsidR="006A6A56" w:rsidRPr="0008504A">
        <w:rPr>
          <w:b w:val="0"/>
        </w:rPr>
        <w:t>Mbarara</w:t>
      </w:r>
      <w:proofErr w:type="spellEnd"/>
      <w:r w:rsidR="006A6A56" w:rsidRPr="0008504A">
        <w:rPr>
          <w:b w:val="0"/>
        </w:rPr>
        <w:t xml:space="preserve"> Archdiocese, Holy Trinity Community in </w:t>
      </w:r>
      <w:proofErr w:type="spellStart"/>
      <w:r w:rsidR="006A6A56" w:rsidRPr="0008504A">
        <w:rPr>
          <w:b w:val="0"/>
        </w:rPr>
        <w:t>Bisanje</w:t>
      </w:r>
      <w:proofErr w:type="spellEnd"/>
      <w:r w:rsidR="006A6A56" w:rsidRPr="0008504A">
        <w:rPr>
          <w:b w:val="0"/>
        </w:rPr>
        <w:t>,</w:t>
      </w:r>
      <w:r w:rsidR="00654F7F">
        <w:rPr>
          <w:b w:val="0"/>
        </w:rPr>
        <w:t xml:space="preserve"> </w:t>
      </w:r>
      <w:proofErr w:type="spellStart"/>
      <w:r w:rsidR="00654F7F">
        <w:rPr>
          <w:b w:val="0"/>
        </w:rPr>
        <w:t>Masaka</w:t>
      </w:r>
      <w:proofErr w:type="spellEnd"/>
      <w:r w:rsidR="00654F7F">
        <w:rPr>
          <w:b w:val="0"/>
        </w:rPr>
        <w:t xml:space="preserve"> Diocese,</w:t>
      </w:r>
      <w:r w:rsidR="006A6A56" w:rsidRPr="0008504A">
        <w:rPr>
          <w:b w:val="0"/>
        </w:rPr>
        <w:t xml:space="preserve"> Emmaus </w:t>
      </w:r>
      <w:proofErr w:type="spellStart"/>
      <w:r w:rsidR="006A6A56" w:rsidRPr="0008504A">
        <w:rPr>
          <w:b w:val="0"/>
        </w:rPr>
        <w:t>Soroti</w:t>
      </w:r>
      <w:proofErr w:type="spellEnd"/>
      <w:r w:rsidR="006A6A56" w:rsidRPr="0008504A">
        <w:rPr>
          <w:b w:val="0"/>
        </w:rPr>
        <w:t xml:space="preserve"> Community, </w:t>
      </w:r>
      <w:proofErr w:type="spellStart"/>
      <w:r w:rsidR="00654F7F">
        <w:rPr>
          <w:b w:val="0"/>
        </w:rPr>
        <w:t>Soroti</w:t>
      </w:r>
      <w:proofErr w:type="spellEnd"/>
      <w:r w:rsidR="00654F7F">
        <w:rPr>
          <w:b w:val="0"/>
        </w:rPr>
        <w:t xml:space="preserve"> Catholic Diocese, </w:t>
      </w:r>
      <w:r w:rsidR="006A6A56" w:rsidRPr="0008504A">
        <w:rPr>
          <w:b w:val="0"/>
        </w:rPr>
        <w:t xml:space="preserve">Emmanuel Community in </w:t>
      </w:r>
      <w:proofErr w:type="spellStart"/>
      <w:r w:rsidR="006A6A56" w:rsidRPr="0008504A">
        <w:rPr>
          <w:b w:val="0"/>
        </w:rPr>
        <w:t>Hoima</w:t>
      </w:r>
      <w:proofErr w:type="spellEnd"/>
      <w:r w:rsidR="00654F7F">
        <w:rPr>
          <w:b w:val="0"/>
        </w:rPr>
        <w:t xml:space="preserve"> Diocese</w:t>
      </w:r>
      <w:r w:rsidR="006A6A56" w:rsidRPr="0008504A">
        <w:rPr>
          <w:b w:val="0"/>
        </w:rPr>
        <w:t>, Agape Community in Dar-</w:t>
      </w:r>
      <w:proofErr w:type="spellStart"/>
      <w:r w:rsidR="006A6A56" w:rsidRPr="0008504A">
        <w:rPr>
          <w:b w:val="0"/>
        </w:rPr>
        <w:t>es</w:t>
      </w:r>
      <w:proofErr w:type="spellEnd"/>
      <w:r w:rsidR="006A6A56" w:rsidRPr="0008504A">
        <w:rPr>
          <w:b w:val="0"/>
        </w:rPr>
        <w:t>-Salaam,</w:t>
      </w:r>
      <w:r w:rsidR="00654F7F">
        <w:rPr>
          <w:b w:val="0"/>
        </w:rPr>
        <w:t xml:space="preserve"> Archdiocese Tanzania, </w:t>
      </w:r>
      <w:r w:rsidR="006A6A56" w:rsidRPr="0008504A">
        <w:rPr>
          <w:b w:val="0"/>
        </w:rPr>
        <w:t xml:space="preserve"> Emmaus Community in </w:t>
      </w:r>
      <w:proofErr w:type="spellStart"/>
      <w:r w:rsidR="006A6A56" w:rsidRPr="0008504A">
        <w:rPr>
          <w:b w:val="0"/>
        </w:rPr>
        <w:t>Mutare</w:t>
      </w:r>
      <w:proofErr w:type="spellEnd"/>
      <w:r w:rsidR="006A6A56" w:rsidRPr="0008504A">
        <w:rPr>
          <w:b w:val="0"/>
        </w:rPr>
        <w:t xml:space="preserve"> Diocese in Zimbabwe, </w:t>
      </w:r>
      <w:r w:rsidR="009762E2">
        <w:rPr>
          <w:b w:val="0"/>
        </w:rPr>
        <w:t xml:space="preserve">Bethany Community in </w:t>
      </w:r>
      <w:proofErr w:type="spellStart"/>
      <w:r w:rsidR="009762E2">
        <w:rPr>
          <w:b w:val="0"/>
        </w:rPr>
        <w:t>Arua</w:t>
      </w:r>
      <w:proofErr w:type="spellEnd"/>
      <w:r w:rsidR="009762E2">
        <w:rPr>
          <w:b w:val="0"/>
        </w:rPr>
        <w:t xml:space="preserve"> Diocese, </w:t>
      </w:r>
      <w:r w:rsidR="006A6A56" w:rsidRPr="0008504A">
        <w:rPr>
          <w:b w:val="0"/>
        </w:rPr>
        <w:t>among others.</w:t>
      </w:r>
    </w:p>
    <w:p w:rsidR="0022640C" w:rsidRPr="0008504A" w:rsidRDefault="0022640C" w:rsidP="00CE2434">
      <w:pPr>
        <w:pStyle w:val="BodyText2"/>
        <w:numPr>
          <w:ilvl w:val="0"/>
          <w:numId w:val="32"/>
        </w:numPr>
        <w:rPr>
          <w:b w:val="0"/>
          <w:bCs w:val="0"/>
        </w:rPr>
      </w:pPr>
      <w:r w:rsidRPr="0008504A">
        <w:rPr>
          <w:b w:val="0"/>
        </w:rPr>
        <w:lastRenderedPageBreak/>
        <w:t xml:space="preserve">Others have </w:t>
      </w:r>
      <w:r w:rsidR="006A6A56" w:rsidRPr="0008504A">
        <w:rPr>
          <w:b w:val="0"/>
        </w:rPr>
        <w:t>launched other ministries such as</w:t>
      </w:r>
      <w:r w:rsidR="00654F7F">
        <w:rPr>
          <w:b w:val="0"/>
        </w:rPr>
        <w:t>; University youths outreaches,</w:t>
      </w:r>
      <w:r w:rsidR="006A6A56" w:rsidRPr="0008504A">
        <w:rPr>
          <w:b w:val="0"/>
        </w:rPr>
        <w:t xml:space="preserve"> founding</w:t>
      </w:r>
      <w:r w:rsidRPr="0008504A">
        <w:rPr>
          <w:b w:val="0"/>
        </w:rPr>
        <w:t xml:space="preserve"> orphanages, primary schools to serve vulnerable children with basic education, while others </w:t>
      </w:r>
      <w:r w:rsidR="00654F7F" w:rsidRPr="0008504A">
        <w:rPr>
          <w:b w:val="0"/>
        </w:rPr>
        <w:t xml:space="preserve">after their  formation </w:t>
      </w:r>
      <w:r w:rsidRPr="0008504A">
        <w:rPr>
          <w:b w:val="0"/>
        </w:rPr>
        <w:t xml:space="preserve">do </w:t>
      </w:r>
      <w:r w:rsidR="00654F7F">
        <w:rPr>
          <w:b w:val="0"/>
        </w:rPr>
        <w:t xml:space="preserve">pastoral </w:t>
      </w:r>
      <w:r w:rsidRPr="0008504A">
        <w:rPr>
          <w:b w:val="0"/>
        </w:rPr>
        <w:t>ministries to the prisons</w:t>
      </w:r>
      <w:r w:rsidR="006A6A56" w:rsidRPr="0008504A">
        <w:rPr>
          <w:b w:val="0"/>
        </w:rPr>
        <w:t>, slums and street outreaches</w:t>
      </w:r>
      <w:r w:rsidRPr="0008504A">
        <w:rPr>
          <w:b w:val="0"/>
        </w:rPr>
        <w:t>.</w:t>
      </w:r>
    </w:p>
    <w:p w:rsidR="0022640C" w:rsidRPr="0008504A" w:rsidRDefault="0022640C" w:rsidP="00CE2434">
      <w:pPr>
        <w:pStyle w:val="BodyText2"/>
        <w:numPr>
          <w:ilvl w:val="0"/>
          <w:numId w:val="32"/>
        </w:numPr>
        <w:rPr>
          <w:b w:val="0"/>
          <w:bCs w:val="0"/>
        </w:rPr>
      </w:pPr>
      <w:r w:rsidRPr="0008504A">
        <w:rPr>
          <w:b w:val="0"/>
        </w:rPr>
        <w:t xml:space="preserve">We have also helped to initiate some programmes geared toward sustainable human development by helping lay people to engage in small scale businesses to improve </w:t>
      </w:r>
      <w:r w:rsidR="006A6A56" w:rsidRPr="0008504A">
        <w:rPr>
          <w:b w:val="0"/>
        </w:rPr>
        <w:t xml:space="preserve">on their </w:t>
      </w:r>
      <w:r w:rsidRPr="0008504A">
        <w:rPr>
          <w:b w:val="0"/>
        </w:rPr>
        <w:t>household incomes</w:t>
      </w:r>
      <w:r w:rsidR="00654F7F">
        <w:rPr>
          <w:b w:val="0"/>
        </w:rPr>
        <w:t xml:space="preserve"> and several family and community projects do exist in various locations</w:t>
      </w:r>
      <w:r w:rsidRPr="0008504A">
        <w:rPr>
          <w:b w:val="0"/>
        </w:rPr>
        <w:t>.</w:t>
      </w:r>
    </w:p>
    <w:p w:rsidR="0022640C" w:rsidRPr="0008504A" w:rsidRDefault="006A6A56" w:rsidP="00CE2434">
      <w:pPr>
        <w:pStyle w:val="BodyText2"/>
        <w:numPr>
          <w:ilvl w:val="0"/>
          <w:numId w:val="32"/>
        </w:numPr>
        <w:rPr>
          <w:b w:val="0"/>
          <w:bCs w:val="0"/>
        </w:rPr>
      </w:pPr>
      <w:r w:rsidRPr="0008504A">
        <w:rPr>
          <w:b w:val="0"/>
        </w:rPr>
        <w:t>Emmaus Centre and other Centres continue to</w:t>
      </w:r>
      <w:r w:rsidR="0022640C" w:rsidRPr="0008504A">
        <w:rPr>
          <w:b w:val="0"/>
        </w:rPr>
        <w:t xml:space="preserve"> organize special retreats for priests, religious women and men and especially major seminarians on a yearly basis and we have witnessed renewal of these voc</w:t>
      </w:r>
      <w:r w:rsidR="00D804DE" w:rsidRPr="0008504A">
        <w:rPr>
          <w:b w:val="0"/>
        </w:rPr>
        <w:t>ations</w:t>
      </w:r>
      <w:r w:rsidR="0022640C" w:rsidRPr="0008504A">
        <w:rPr>
          <w:b w:val="0"/>
        </w:rPr>
        <w:t>.</w:t>
      </w:r>
      <w:r w:rsidR="00654F7F">
        <w:rPr>
          <w:b w:val="0"/>
        </w:rPr>
        <w:t xml:space="preserve"> In this way, we are committed to support the priestly ministry.</w:t>
      </w:r>
    </w:p>
    <w:p w:rsidR="00B95DB8" w:rsidRPr="00B95DB8" w:rsidRDefault="00EB548B" w:rsidP="00654F7F">
      <w:pPr>
        <w:pStyle w:val="BodyText2"/>
        <w:numPr>
          <w:ilvl w:val="0"/>
          <w:numId w:val="32"/>
        </w:numPr>
        <w:rPr>
          <w:b w:val="0"/>
          <w:bCs w:val="0"/>
        </w:rPr>
      </w:pPr>
      <w:r w:rsidRPr="0008504A">
        <w:rPr>
          <w:b w:val="0"/>
        </w:rPr>
        <w:t>A good number serve e</w:t>
      </w:r>
      <w:r w:rsidR="00654F7F">
        <w:rPr>
          <w:b w:val="0"/>
        </w:rPr>
        <w:t>ither as catechists, Extra-ordinary</w:t>
      </w:r>
      <w:r w:rsidRPr="0008504A">
        <w:rPr>
          <w:b w:val="0"/>
        </w:rPr>
        <w:t xml:space="preserve"> ministers</w:t>
      </w:r>
      <w:r w:rsidR="00654F7F">
        <w:rPr>
          <w:b w:val="0"/>
        </w:rPr>
        <w:t xml:space="preserve"> of Holy Communion or teachers in C</w:t>
      </w:r>
      <w:r w:rsidRPr="0008504A">
        <w:rPr>
          <w:b w:val="0"/>
        </w:rPr>
        <w:t xml:space="preserve">hurch founded schools. </w:t>
      </w:r>
      <w:r w:rsidRPr="00654F7F">
        <w:rPr>
          <w:b w:val="0"/>
        </w:rPr>
        <w:t xml:space="preserve">Others serve as nurses </w:t>
      </w:r>
      <w:r w:rsidR="00654F7F" w:rsidRPr="00654F7F">
        <w:rPr>
          <w:b w:val="0"/>
        </w:rPr>
        <w:t>in various hospitals and private clinics</w:t>
      </w:r>
      <w:r w:rsidR="00643116">
        <w:rPr>
          <w:b w:val="0"/>
        </w:rPr>
        <w:t xml:space="preserve"> in and outside of Kampala</w:t>
      </w:r>
      <w:r w:rsidR="00654F7F" w:rsidRPr="00654F7F">
        <w:rPr>
          <w:b w:val="0"/>
        </w:rPr>
        <w:t xml:space="preserve">. </w:t>
      </w:r>
    </w:p>
    <w:p w:rsidR="00EB548B" w:rsidRPr="00654F7F" w:rsidRDefault="00B95DB8" w:rsidP="00654F7F">
      <w:pPr>
        <w:pStyle w:val="BodyText2"/>
        <w:numPr>
          <w:ilvl w:val="0"/>
          <w:numId w:val="32"/>
        </w:numPr>
        <w:rPr>
          <w:b w:val="0"/>
          <w:bCs w:val="0"/>
        </w:rPr>
      </w:pPr>
      <w:r>
        <w:rPr>
          <w:b w:val="0"/>
        </w:rPr>
        <w:t>Some</w:t>
      </w:r>
      <w:r w:rsidR="00EB548B" w:rsidRPr="00654F7F">
        <w:rPr>
          <w:b w:val="0"/>
        </w:rPr>
        <w:t xml:space="preserve"> few </w:t>
      </w:r>
      <w:r w:rsidR="00654F7F" w:rsidRPr="00654F7F">
        <w:rPr>
          <w:b w:val="0"/>
        </w:rPr>
        <w:t xml:space="preserve">young men </w:t>
      </w:r>
      <w:r w:rsidR="00EB548B" w:rsidRPr="00654F7F">
        <w:rPr>
          <w:b w:val="0"/>
        </w:rPr>
        <w:t xml:space="preserve">after their formation in Emmaus </w:t>
      </w:r>
      <w:r w:rsidR="00654F7F" w:rsidRPr="00654F7F">
        <w:rPr>
          <w:b w:val="0"/>
        </w:rPr>
        <w:t xml:space="preserve">have </w:t>
      </w:r>
      <w:r w:rsidR="00EB548B" w:rsidRPr="00654F7F">
        <w:rPr>
          <w:b w:val="0"/>
        </w:rPr>
        <w:t xml:space="preserve">joined the seminary </w:t>
      </w:r>
      <w:r w:rsidR="00654F7F" w:rsidRPr="00654F7F">
        <w:rPr>
          <w:b w:val="0"/>
        </w:rPr>
        <w:t>formation programme in order to</w:t>
      </w:r>
      <w:r w:rsidR="00EB548B" w:rsidRPr="00654F7F">
        <w:rPr>
          <w:b w:val="0"/>
        </w:rPr>
        <w:t xml:space="preserve"> pursue </w:t>
      </w:r>
      <w:r>
        <w:rPr>
          <w:b w:val="0"/>
        </w:rPr>
        <w:t xml:space="preserve">their </w:t>
      </w:r>
      <w:r w:rsidR="00EB548B" w:rsidRPr="00654F7F">
        <w:rPr>
          <w:b w:val="0"/>
        </w:rPr>
        <w:t xml:space="preserve">vocation to priesthood. We have already one </w:t>
      </w:r>
      <w:r>
        <w:rPr>
          <w:b w:val="0"/>
        </w:rPr>
        <w:t xml:space="preserve">Deacon </w:t>
      </w:r>
      <w:r w:rsidR="00EB548B" w:rsidRPr="00654F7F">
        <w:rPr>
          <w:b w:val="0"/>
        </w:rPr>
        <w:t>who will be</w:t>
      </w:r>
      <w:r w:rsidR="000D74D6">
        <w:rPr>
          <w:b w:val="0"/>
        </w:rPr>
        <w:t xml:space="preserve"> ordained a priest in Zimbabwe o</w:t>
      </w:r>
      <w:r w:rsidR="00EB548B" w:rsidRPr="00654F7F">
        <w:rPr>
          <w:b w:val="0"/>
        </w:rPr>
        <w:t xml:space="preserve">n </w:t>
      </w:r>
      <w:r w:rsidR="000D74D6">
        <w:rPr>
          <w:b w:val="0"/>
        </w:rPr>
        <w:t>the 23</w:t>
      </w:r>
      <w:r w:rsidR="000D74D6" w:rsidRPr="000D74D6">
        <w:rPr>
          <w:b w:val="0"/>
          <w:vertAlign w:val="superscript"/>
        </w:rPr>
        <w:t>rd</w:t>
      </w:r>
      <w:r w:rsidR="000D74D6">
        <w:rPr>
          <w:b w:val="0"/>
        </w:rPr>
        <w:t xml:space="preserve"> </w:t>
      </w:r>
      <w:r w:rsidR="00EB548B" w:rsidRPr="00654F7F">
        <w:rPr>
          <w:b w:val="0"/>
        </w:rPr>
        <w:t>Ju</w:t>
      </w:r>
      <w:r>
        <w:rPr>
          <w:b w:val="0"/>
        </w:rPr>
        <w:t>ly 2015; three others are in various Major Seminaries in Uganda, while</w:t>
      </w:r>
      <w:r w:rsidR="00EB548B" w:rsidRPr="00654F7F">
        <w:rPr>
          <w:b w:val="0"/>
        </w:rPr>
        <w:t xml:space="preserve"> t</w:t>
      </w:r>
      <w:r w:rsidR="000D74D6">
        <w:rPr>
          <w:b w:val="0"/>
        </w:rPr>
        <w:t>hree</w:t>
      </w:r>
      <w:r>
        <w:rPr>
          <w:b w:val="0"/>
        </w:rPr>
        <w:t xml:space="preserve"> others have applied to join the M</w:t>
      </w:r>
      <w:r w:rsidR="00EB548B" w:rsidRPr="00654F7F">
        <w:rPr>
          <w:b w:val="0"/>
        </w:rPr>
        <w:t xml:space="preserve">ajor </w:t>
      </w:r>
      <w:r>
        <w:rPr>
          <w:b w:val="0"/>
        </w:rPr>
        <w:t>S</w:t>
      </w:r>
      <w:r w:rsidR="00EB548B" w:rsidRPr="00654F7F">
        <w:rPr>
          <w:b w:val="0"/>
        </w:rPr>
        <w:t>eminary this year.</w:t>
      </w:r>
    </w:p>
    <w:p w:rsidR="003E0FA6" w:rsidRPr="0008504A" w:rsidRDefault="00D804DE" w:rsidP="00CE2434">
      <w:pPr>
        <w:pStyle w:val="BodyText2"/>
        <w:numPr>
          <w:ilvl w:val="0"/>
          <w:numId w:val="32"/>
        </w:numPr>
        <w:rPr>
          <w:b w:val="0"/>
          <w:bCs w:val="0"/>
        </w:rPr>
      </w:pPr>
      <w:r w:rsidRPr="0008504A">
        <w:rPr>
          <w:b w:val="0"/>
        </w:rPr>
        <w:t>One former graduate of the school of discipleship</w:t>
      </w:r>
      <w:r w:rsidR="003E0FA6" w:rsidRPr="0008504A">
        <w:rPr>
          <w:b w:val="0"/>
        </w:rPr>
        <w:t xml:space="preserve"> is now </w:t>
      </w:r>
      <w:r w:rsidRPr="0008504A">
        <w:rPr>
          <w:b w:val="0"/>
        </w:rPr>
        <w:t xml:space="preserve">serving as </w:t>
      </w:r>
      <w:r w:rsidR="00B95DB8">
        <w:rPr>
          <w:b w:val="0"/>
        </w:rPr>
        <w:t>a lecturer at</w:t>
      </w:r>
      <w:r w:rsidR="003E0FA6" w:rsidRPr="0008504A">
        <w:rPr>
          <w:b w:val="0"/>
        </w:rPr>
        <w:t xml:space="preserve"> Uganda Martyrs University</w:t>
      </w:r>
      <w:r w:rsidR="00B95DB8">
        <w:rPr>
          <w:b w:val="0"/>
        </w:rPr>
        <w:t xml:space="preserve">, </w:t>
      </w:r>
      <w:proofErr w:type="spellStart"/>
      <w:r w:rsidR="00B95DB8">
        <w:rPr>
          <w:b w:val="0"/>
        </w:rPr>
        <w:t>Nkozi</w:t>
      </w:r>
      <w:proofErr w:type="spellEnd"/>
      <w:r w:rsidR="003E0FA6" w:rsidRPr="0008504A">
        <w:rPr>
          <w:b w:val="0"/>
        </w:rPr>
        <w:t xml:space="preserve"> and continues to w</w:t>
      </w:r>
      <w:r w:rsidRPr="0008504A">
        <w:rPr>
          <w:b w:val="0"/>
        </w:rPr>
        <w:t>itness to his faith boldly</w:t>
      </w:r>
      <w:r w:rsidR="003E0FA6" w:rsidRPr="0008504A">
        <w:rPr>
          <w:b w:val="0"/>
        </w:rPr>
        <w:t xml:space="preserve"> among staff and students.</w:t>
      </w:r>
    </w:p>
    <w:p w:rsidR="00D804DE" w:rsidRPr="00EE7720" w:rsidRDefault="00B95DB8" w:rsidP="00CE2434">
      <w:pPr>
        <w:pStyle w:val="BodyText2"/>
        <w:numPr>
          <w:ilvl w:val="0"/>
          <w:numId w:val="32"/>
        </w:numPr>
        <w:rPr>
          <w:b w:val="0"/>
          <w:bCs w:val="0"/>
        </w:rPr>
      </w:pPr>
      <w:r>
        <w:rPr>
          <w:b w:val="0"/>
        </w:rPr>
        <w:t>Majority have encountered a</w:t>
      </w:r>
      <w:r w:rsidR="00D804DE" w:rsidRPr="0008504A">
        <w:rPr>
          <w:b w:val="0"/>
        </w:rPr>
        <w:t xml:space="preserve"> renewed appreciation of the Sacrament of Matrimony. </w:t>
      </w:r>
      <w:r w:rsidR="003E0FA6" w:rsidRPr="0008504A">
        <w:rPr>
          <w:b w:val="0"/>
        </w:rPr>
        <w:t>Over 9</w:t>
      </w:r>
      <w:r w:rsidR="00C52515" w:rsidRPr="0008504A">
        <w:rPr>
          <w:b w:val="0"/>
        </w:rPr>
        <w:t xml:space="preserve">6% of former graduates of the school of discipleship and </w:t>
      </w:r>
      <w:r w:rsidR="00DC3975" w:rsidRPr="0008504A">
        <w:rPr>
          <w:b w:val="0"/>
        </w:rPr>
        <w:t>evangelization,</w:t>
      </w:r>
      <w:r w:rsidR="00C52515" w:rsidRPr="0008504A">
        <w:rPr>
          <w:b w:val="0"/>
        </w:rPr>
        <w:t xml:space="preserve"> who felt called to marriage, are today properly wedded in Chu</w:t>
      </w:r>
      <w:r>
        <w:rPr>
          <w:b w:val="0"/>
        </w:rPr>
        <w:t>rch, thus valuing the sacraments</w:t>
      </w:r>
      <w:r w:rsidR="00C52515" w:rsidRPr="0008504A">
        <w:rPr>
          <w:b w:val="0"/>
        </w:rPr>
        <w:t>.</w:t>
      </w:r>
    </w:p>
    <w:p w:rsidR="00EE7720" w:rsidRPr="00FF39D7" w:rsidRDefault="00B159EC" w:rsidP="00CE2434">
      <w:pPr>
        <w:pStyle w:val="BodyText2"/>
        <w:numPr>
          <w:ilvl w:val="0"/>
          <w:numId w:val="32"/>
        </w:numPr>
        <w:rPr>
          <w:b w:val="0"/>
          <w:bCs w:val="0"/>
        </w:rPr>
      </w:pPr>
      <w:r>
        <w:rPr>
          <w:b w:val="0"/>
        </w:rPr>
        <w:t xml:space="preserve">Emmaus Institute of Discipleship and Evangelization </w:t>
      </w:r>
      <w:r w:rsidR="00FE785E">
        <w:rPr>
          <w:b w:val="0"/>
        </w:rPr>
        <w:t>also contributed</w:t>
      </w:r>
      <w:r w:rsidR="00EE7720">
        <w:rPr>
          <w:b w:val="0"/>
        </w:rPr>
        <w:t xml:space="preserve"> in </w:t>
      </w:r>
      <w:r>
        <w:rPr>
          <w:b w:val="0"/>
        </w:rPr>
        <w:t>the birthing and</w:t>
      </w:r>
      <w:r w:rsidR="00FE785E">
        <w:rPr>
          <w:b w:val="0"/>
        </w:rPr>
        <w:t xml:space="preserve"> organizing of the special P</w:t>
      </w:r>
      <w:r w:rsidR="00EE7720">
        <w:rPr>
          <w:b w:val="0"/>
        </w:rPr>
        <w:t xml:space="preserve">riests’ </w:t>
      </w:r>
      <w:r>
        <w:rPr>
          <w:b w:val="0"/>
        </w:rPr>
        <w:t>Fraternity Retreats that draw together several hundreds of priests</w:t>
      </w:r>
      <w:r w:rsidR="00EE7720">
        <w:rPr>
          <w:b w:val="0"/>
        </w:rPr>
        <w:t xml:space="preserve"> </w:t>
      </w:r>
      <w:r w:rsidR="00FE785E">
        <w:rPr>
          <w:b w:val="0"/>
        </w:rPr>
        <w:t xml:space="preserve">to </w:t>
      </w:r>
      <w:r w:rsidR="00EE7720">
        <w:rPr>
          <w:b w:val="0"/>
        </w:rPr>
        <w:t xml:space="preserve">Gaba </w:t>
      </w:r>
      <w:r w:rsidR="00FE785E">
        <w:rPr>
          <w:b w:val="0"/>
        </w:rPr>
        <w:t xml:space="preserve">National </w:t>
      </w:r>
      <w:r w:rsidR="00EE7720">
        <w:rPr>
          <w:b w:val="0"/>
        </w:rPr>
        <w:t xml:space="preserve">Major Seminary, Uganda from </w:t>
      </w:r>
      <w:r w:rsidR="00FE785E">
        <w:rPr>
          <w:b w:val="0"/>
        </w:rPr>
        <w:t xml:space="preserve">several </w:t>
      </w:r>
      <w:r w:rsidR="00EE7720">
        <w:rPr>
          <w:b w:val="0"/>
        </w:rPr>
        <w:t>AMECEA Countries.</w:t>
      </w:r>
    </w:p>
    <w:p w:rsidR="00FF39D7" w:rsidRPr="00FF39D7" w:rsidRDefault="00FF39D7" w:rsidP="0092052D">
      <w:pPr>
        <w:pStyle w:val="BodyText2"/>
        <w:ind w:left="720"/>
        <w:rPr>
          <w:b w:val="0"/>
          <w:bCs w:val="0"/>
        </w:rPr>
      </w:pPr>
    </w:p>
    <w:p w:rsidR="0022640C" w:rsidRPr="0008504A" w:rsidRDefault="009762E2" w:rsidP="0092052D">
      <w:pPr>
        <w:pStyle w:val="BodyTextIndent"/>
        <w:jc w:val="both"/>
        <w:rPr>
          <w:bCs/>
        </w:rPr>
      </w:pPr>
      <w:r>
        <w:rPr>
          <w:b/>
          <w:bCs/>
        </w:rPr>
        <w:t>2.3 The Projected O</w:t>
      </w:r>
      <w:r w:rsidRPr="0008504A">
        <w:rPr>
          <w:b/>
          <w:bCs/>
        </w:rPr>
        <w:t>utcome</w:t>
      </w:r>
      <w:r>
        <w:rPr>
          <w:b/>
          <w:bCs/>
        </w:rPr>
        <w:t>s</w:t>
      </w:r>
      <w:r w:rsidRPr="0008504A">
        <w:rPr>
          <w:b/>
          <w:bCs/>
        </w:rPr>
        <w:t xml:space="preserve"> after</w:t>
      </w:r>
      <w:r>
        <w:rPr>
          <w:b/>
          <w:bCs/>
        </w:rPr>
        <w:t xml:space="preserve"> the 9 Months Formation Programme o</w:t>
      </w:r>
      <w:r w:rsidRPr="0008504A">
        <w:rPr>
          <w:b/>
          <w:bCs/>
        </w:rPr>
        <w:t>f 2015</w:t>
      </w:r>
    </w:p>
    <w:p w:rsidR="0022640C" w:rsidRPr="0008504A" w:rsidRDefault="0022640C" w:rsidP="009762E2">
      <w:pPr>
        <w:pStyle w:val="BodyText2"/>
        <w:ind w:left="1440"/>
        <w:rPr>
          <w:b w:val="0"/>
        </w:rPr>
      </w:pPr>
      <w:r w:rsidRPr="0008504A">
        <w:rPr>
          <w:b w:val="0"/>
        </w:rPr>
        <w:t>By the end of their for</w:t>
      </w:r>
      <w:r w:rsidR="00FF39D7">
        <w:rPr>
          <w:b w:val="0"/>
        </w:rPr>
        <w:t>mation programme in December 2015,</w:t>
      </w:r>
      <w:r w:rsidRPr="0008504A">
        <w:rPr>
          <w:b w:val="0"/>
        </w:rPr>
        <w:t xml:space="preserve"> graduates will be able:-</w:t>
      </w:r>
    </w:p>
    <w:p w:rsidR="0022640C" w:rsidRPr="0008504A" w:rsidRDefault="00FF39D7" w:rsidP="009762E2">
      <w:pPr>
        <w:pStyle w:val="BodyText2"/>
        <w:numPr>
          <w:ilvl w:val="0"/>
          <w:numId w:val="33"/>
        </w:numPr>
        <w:rPr>
          <w:b w:val="0"/>
        </w:rPr>
      </w:pPr>
      <w:r>
        <w:rPr>
          <w:b w:val="0"/>
          <w:bCs w:val="0"/>
        </w:rPr>
        <w:t>To return</w:t>
      </w:r>
      <w:r w:rsidR="0022640C" w:rsidRPr="0008504A">
        <w:rPr>
          <w:b w:val="0"/>
          <w:bCs w:val="0"/>
        </w:rPr>
        <w:t xml:space="preserve"> to their countries, parishes and dio</w:t>
      </w:r>
      <w:r>
        <w:rPr>
          <w:b w:val="0"/>
          <w:bCs w:val="0"/>
        </w:rPr>
        <w:t>ceses and serve in whichever way they will be asked. They will be competent in handling parish and school going youth</w:t>
      </w:r>
      <w:r w:rsidR="0022640C" w:rsidRPr="0008504A">
        <w:rPr>
          <w:b w:val="0"/>
          <w:bCs w:val="0"/>
        </w:rPr>
        <w:t xml:space="preserve">. </w:t>
      </w:r>
    </w:p>
    <w:p w:rsidR="0022640C" w:rsidRPr="0008504A" w:rsidRDefault="0022640C" w:rsidP="009762E2">
      <w:pPr>
        <w:pStyle w:val="BodyTextIndent"/>
        <w:numPr>
          <w:ilvl w:val="0"/>
          <w:numId w:val="33"/>
        </w:numPr>
        <w:spacing w:after="0"/>
        <w:jc w:val="both"/>
        <w:rPr>
          <w:bCs/>
        </w:rPr>
      </w:pPr>
      <w:r w:rsidRPr="0008504A">
        <w:rPr>
          <w:bCs/>
        </w:rPr>
        <w:t>To offer the urgently needed servant leadership in their local Churches, prayer groups and Christian Communities for the building up of the Church.</w:t>
      </w:r>
    </w:p>
    <w:p w:rsidR="0022640C" w:rsidRPr="0008504A" w:rsidRDefault="0022640C" w:rsidP="009762E2">
      <w:pPr>
        <w:pStyle w:val="BodyTextIndent"/>
        <w:numPr>
          <w:ilvl w:val="0"/>
          <w:numId w:val="33"/>
        </w:numPr>
        <w:spacing w:after="0"/>
        <w:jc w:val="both"/>
        <w:rPr>
          <w:bCs/>
        </w:rPr>
      </w:pPr>
      <w:r w:rsidRPr="0008504A">
        <w:rPr>
          <w:bCs/>
        </w:rPr>
        <w:t>To be agents of peace, justice and reconciliation in their respective communities</w:t>
      </w:r>
    </w:p>
    <w:p w:rsidR="003E0FA6" w:rsidRPr="0008504A" w:rsidRDefault="0022640C" w:rsidP="009762E2">
      <w:pPr>
        <w:pStyle w:val="BodyTextIndent"/>
        <w:numPr>
          <w:ilvl w:val="0"/>
          <w:numId w:val="33"/>
        </w:numPr>
        <w:spacing w:after="0"/>
        <w:jc w:val="both"/>
        <w:rPr>
          <w:bCs/>
        </w:rPr>
      </w:pPr>
      <w:r w:rsidRPr="0008504A">
        <w:rPr>
          <w:bCs/>
        </w:rPr>
        <w:t xml:space="preserve">To be able to organize and conduct seminars on HIV/AIDS awareness in order to continuously create positive peer groups that encourage healthy relationships </w:t>
      </w:r>
      <w:r w:rsidR="00FF39D7">
        <w:rPr>
          <w:bCs/>
        </w:rPr>
        <w:t>among the youths so as to reduce the risks</w:t>
      </w:r>
      <w:r w:rsidRPr="0008504A">
        <w:rPr>
          <w:bCs/>
        </w:rPr>
        <w:t xml:space="preserve"> of </w:t>
      </w:r>
      <w:r w:rsidR="00FF39D7">
        <w:rPr>
          <w:bCs/>
        </w:rPr>
        <w:t xml:space="preserve">spreading </w:t>
      </w:r>
      <w:r w:rsidRPr="0008504A">
        <w:rPr>
          <w:bCs/>
        </w:rPr>
        <w:t>HIV/AIDS in society</w:t>
      </w:r>
      <w:r w:rsidR="00FF39D7">
        <w:rPr>
          <w:bCs/>
        </w:rPr>
        <w:t>.</w:t>
      </w:r>
      <w:r w:rsidRPr="0008504A">
        <w:rPr>
          <w:bCs/>
        </w:rPr>
        <w:t xml:space="preserve"> </w:t>
      </w:r>
    </w:p>
    <w:p w:rsidR="0022640C" w:rsidRPr="0008504A" w:rsidRDefault="0022640C" w:rsidP="009762E2">
      <w:pPr>
        <w:pStyle w:val="BodyTextIndent"/>
        <w:numPr>
          <w:ilvl w:val="0"/>
          <w:numId w:val="33"/>
        </w:numPr>
        <w:spacing w:after="0"/>
        <w:jc w:val="both"/>
        <w:rPr>
          <w:bCs/>
        </w:rPr>
      </w:pPr>
      <w:r w:rsidRPr="0008504A">
        <w:rPr>
          <w:bCs/>
        </w:rPr>
        <w:t>Help organise marriage preparatory seminars for young people in their localities.</w:t>
      </w:r>
    </w:p>
    <w:p w:rsidR="0022640C" w:rsidRPr="0008504A" w:rsidRDefault="0022640C" w:rsidP="009762E2">
      <w:pPr>
        <w:pStyle w:val="BodyTextIndent"/>
        <w:numPr>
          <w:ilvl w:val="0"/>
          <w:numId w:val="33"/>
        </w:numPr>
        <w:spacing w:after="0"/>
        <w:jc w:val="both"/>
        <w:rPr>
          <w:bCs/>
        </w:rPr>
      </w:pPr>
      <w:r w:rsidRPr="0008504A">
        <w:rPr>
          <w:bCs/>
        </w:rPr>
        <w:t>To be living witnesses of the Gospel of Jesus in difficult communities or environments by strengthening the faith of others in their respective parishes and dioceses especially where it is hard to live the faith due to some persecutions or misunderstandings.</w:t>
      </w:r>
    </w:p>
    <w:p w:rsidR="0022640C" w:rsidRPr="0008504A" w:rsidRDefault="009762E2" w:rsidP="009762E2">
      <w:pPr>
        <w:pStyle w:val="BodyTextIndent"/>
        <w:numPr>
          <w:ilvl w:val="0"/>
          <w:numId w:val="33"/>
        </w:numPr>
        <w:spacing w:after="0"/>
        <w:jc w:val="both"/>
        <w:rPr>
          <w:bCs/>
        </w:rPr>
      </w:pPr>
      <w:r w:rsidRPr="0008504A">
        <w:rPr>
          <w:bCs/>
        </w:rPr>
        <w:t xml:space="preserve">To </w:t>
      </w:r>
      <w:r>
        <w:rPr>
          <w:bCs/>
        </w:rPr>
        <w:t>help</w:t>
      </w:r>
      <w:r w:rsidR="00FF39D7">
        <w:rPr>
          <w:bCs/>
        </w:rPr>
        <w:t xml:space="preserve"> young ones how to love,</w:t>
      </w:r>
      <w:r w:rsidR="0022640C" w:rsidRPr="0008504A">
        <w:rPr>
          <w:bCs/>
        </w:rPr>
        <w:t xml:space="preserve"> study </w:t>
      </w:r>
      <w:r>
        <w:rPr>
          <w:bCs/>
        </w:rPr>
        <w:t>and pray with S</w:t>
      </w:r>
      <w:r w:rsidR="00FF39D7">
        <w:rPr>
          <w:bCs/>
        </w:rPr>
        <w:t>criptures from the heart</w:t>
      </w:r>
      <w:r w:rsidR="0022640C" w:rsidRPr="0008504A">
        <w:rPr>
          <w:bCs/>
        </w:rPr>
        <w:t>.</w:t>
      </w:r>
    </w:p>
    <w:p w:rsidR="0022640C" w:rsidRPr="0008504A" w:rsidRDefault="003E0FA6" w:rsidP="009762E2">
      <w:pPr>
        <w:pStyle w:val="BodyTextIndent"/>
        <w:numPr>
          <w:ilvl w:val="0"/>
          <w:numId w:val="33"/>
        </w:numPr>
        <w:spacing w:after="0"/>
        <w:jc w:val="both"/>
        <w:rPr>
          <w:bCs/>
        </w:rPr>
      </w:pPr>
      <w:r w:rsidRPr="0008504A">
        <w:rPr>
          <w:bCs/>
        </w:rPr>
        <w:t>To have a fair</w:t>
      </w:r>
      <w:r w:rsidR="0022640C" w:rsidRPr="0008504A">
        <w:rPr>
          <w:bCs/>
        </w:rPr>
        <w:t xml:space="preserve"> understanding of the basic teachings of the Catholic faith in order to be able to transmit the same faith </w:t>
      </w:r>
      <w:r w:rsidRPr="0008504A">
        <w:rPr>
          <w:bCs/>
        </w:rPr>
        <w:t xml:space="preserve">effectively by witnesses of </w:t>
      </w:r>
      <w:r w:rsidR="0022640C" w:rsidRPr="0008504A">
        <w:rPr>
          <w:bCs/>
        </w:rPr>
        <w:t>word</w:t>
      </w:r>
      <w:r w:rsidRPr="0008504A">
        <w:rPr>
          <w:bCs/>
        </w:rPr>
        <w:t xml:space="preserve"> and action</w:t>
      </w:r>
      <w:r w:rsidR="0022640C" w:rsidRPr="0008504A">
        <w:rPr>
          <w:bCs/>
        </w:rPr>
        <w:t>.</w:t>
      </w:r>
    </w:p>
    <w:p w:rsidR="0022640C" w:rsidRPr="0008504A" w:rsidRDefault="0022640C" w:rsidP="009762E2">
      <w:pPr>
        <w:pStyle w:val="BodyTextIndent"/>
        <w:numPr>
          <w:ilvl w:val="0"/>
          <w:numId w:val="33"/>
        </w:numPr>
        <w:spacing w:after="0"/>
        <w:jc w:val="both"/>
        <w:rPr>
          <w:bCs/>
        </w:rPr>
      </w:pPr>
      <w:r w:rsidRPr="0008504A">
        <w:rPr>
          <w:bCs/>
        </w:rPr>
        <w:t>To promote by example a lifestyle of holiness, chastity and abstinence by making mature responsible choices in life especially when it comes to combating the spread of HIV/AIDS.</w:t>
      </w:r>
    </w:p>
    <w:p w:rsidR="0022640C" w:rsidRPr="0008504A" w:rsidRDefault="0022640C" w:rsidP="009762E2">
      <w:pPr>
        <w:pStyle w:val="BodyTextIndent"/>
        <w:numPr>
          <w:ilvl w:val="0"/>
          <w:numId w:val="33"/>
        </w:numPr>
        <w:spacing w:after="0"/>
        <w:jc w:val="both"/>
        <w:rPr>
          <w:bCs/>
        </w:rPr>
      </w:pPr>
      <w:r w:rsidRPr="0008504A">
        <w:rPr>
          <w:bCs/>
        </w:rPr>
        <w:t>Offer Counselling services especially to th</w:t>
      </w:r>
      <w:r w:rsidR="005A34E7">
        <w:rPr>
          <w:bCs/>
        </w:rPr>
        <w:t>e youths and marriage couples whose marriages may be challenged in various ways</w:t>
      </w:r>
      <w:r w:rsidRPr="0008504A">
        <w:rPr>
          <w:bCs/>
        </w:rPr>
        <w:t>.</w:t>
      </w:r>
    </w:p>
    <w:p w:rsidR="009762E2" w:rsidRPr="00B159EC" w:rsidRDefault="0022640C" w:rsidP="00B159EC">
      <w:pPr>
        <w:pStyle w:val="BodyTextIndent"/>
        <w:numPr>
          <w:ilvl w:val="0"/>
          <w:numId w:val="33"/>
        </w:numPr>
        <w:spacing w:after="0"/>
        <w:jc w:val="both"/>
        <w:rPr>
          <w:bCs/>
        </w:rPr>
      </w:pPr>
      <w:r w:rsidRPr="0008504A">
        <w:rPr>
          <w:bCs/>
        </w:rPr>
        <w:t xml:space="preserve">To </w:t>
      </w:r>
      <w:r w:rsidR="00FF39D7">
        <w:rPr>
          <w:bCs/>
        </w:rPr>
        <w:t xml:space="preserve">facilitate basic small scale business entrepreneurship programmes at </w:t>
      </w:r>
      <w:r w:rsidR="00375679">
        <w:rPr>
          <w:bCs/>
        </w:rPr>
        <w:t>grassroots</w:t>
      </w:r>
      <w:r w:rsidR="00FF39D7">
        <w:rPr>
          <w:bCs/>
        </w:rPr>
        <w:t xml:space="preserve"> levels</w:t>
      </w:r>
      <w:r w:rsidRPr="0008504A">
        <w:rPr>
          <w:bCs/>
        </w:rPr>
        <w:t>.</w:t>
      </w:r>
    </w:p>
    <w:p w:rsidR="0022640C" w:rsidRPr="0008504A" w:rsidRDefault="009762E2" w:rsidP="0092052D">
      <w:pPr>
        <w:pStyle w:val="BodyTextIndent"/>
        <w:ind w:left="0"/>
        <w:jc w:val="both"/>
        <w:rPr>
          <w:b/>
          <w:bCs/>
        </w:rPr>
      </w:pPr>
      <w:r>
        <w:rPr>
          <w:b/>
          <w:bCs/>
        </w:rPr>
        <w:lastRenderedPageBreak/>
        <w:t xml:space="preserve">2.4 </w:t>
      </w:r>
      <w:r w:rsidRPr="0008504A">
        <w:rPr>
          <w:b/>
          <w:bCs/>
        </w:rPr>
        <w:t>Methodology to Achieve the</w:t>
      </w:r>
      <w:r>
        <w:rPr>
          <w:b/>
          <w:bCs/>
        </w:rPr>
        <w:t xml:space="preserve"> a</w:t>
      </w:r>
      <w:r w:rsidRPr="0008504A">
        <w:rPr>
          <w:b/>
          <w:bCs/>
        </w:rPr>
        <w:t>bove Objectives</w:t>
      </w:r>
    </w:p>
    <w:p w:rsidR="009762E2" w:rsidRPr="001E1367" w:rsidRDefault="0022640C" w:rsidP="001E1367">
      <w:pPr>
        <w:pStyle w:val="BodyTextIndent"/>
        <w:ind w:left="0" w:firstLine="720"/>
        <w:jc w:val="both"/>
        <w:rPr>
          <w:bCs/>
        </w:rPr>
      </w:pPr>
      <w:r w:rsidRPr="0008504A">
        <w:rPr>
          <w:bCs/>
        </w:rPr>
        <w:t>The above objectives w</w:t>
      </w:r>
      <w:r w:rsidR="00375679">
        <w:rPr>
          <w:bCs/>
        </w:rPr>
        <w:t>ill be achieved through</w:t>
      </w:r>
      <w:r w:rsidRPr="0008504A">
        <w:rPr>
          <w:bCs/>
        </w:rPr>
        <w:t xml:space="preserve"> a comprehensive formation program that seeks not only to offer </w:t>
      </w:r>
      <w:r w:rsidR="00D804DE" w:rsidRPr="0008504A">
        <w:rPr>
          <w:bCs/>
        </w:rPr>
        <w:t xml:space="preserve">head </w:t>
      </w:r>
      <w:r w:rsidRPr="0008504A">
        <w:rPr>
          <w:bCs/>
        </w:rPr>
        <w:t xml:space="preserve">knowledge but more so </w:t>
      </w:r>
      <w:r w:rsidR="00375679">
        <w:rPr>
          <w:bCs/>
        </w:rPr>
        <w:t xml:space="preserve">to </w:t>
      </w:r>
      <w:r w:rsidRPr="0008504A">
        <w:rPr>
          <w:bCs/>
        </w:rPr>
        <w:t>tr</w:t>
      </w:r>
      <w:r w:rsidR="00375679">
        <w:rPr>
          <w:bCs/>
        </w:rPr>
        <w:t>ansform hearts, minds and</w:t>
      </w:r>
      <w:r w:rsidRPr="0008504A">
        <w:rPr>
          <w:bCs/>
        </w:rPr>
        <w:t xml:space="preserve"> souls </w:t>
      </w:r>
      <w:r w:rsidR="00D804DE" w:rsidRPr="0008504A">
        <w:rPr>
          <w:bCs/>
        </w:rPr>
        <w:t>so that they can</w:t>
      </w:r>
      <w:r w:rsidRPr="0008504A">
        <w:rPr>
          <w:bCs/>
        </w:rPr>
        <w:t xml:space="preserve"> be </w:t>
      </w:r>
      <w:r w:rsidR="00D804DE" w:rsidRPr="0008504A">
        <w:rPr>
          <w:bCs/>
        </w:rPr>
        <w:t xml:space="preserve">more </w:t>
      </w:r>
      <w:r w:rsidRPr="0008504A">
        <w:rPr>
          <w:bCs/>
        </w:rPr>
        <w:t xml:space="preserve">sensitive </w:t>
      </w:r>
      <w:r w:rsidR="00D804DE" w:rsidRPr="0008504A">
        <w:rPr>
          <w:bCs/>
        </w:rPr>
        <w:t xml:space="preserve">or relevant </w:t>
      </w:r>
      <w:r w:rsidRPr="0008504A">
        <w:rPr>
          <w:bCs/>
        </w:rPr>
        <w:t>to the changing needs of our modern times. This will be achieved through teachings, pe</w:t>
      </w:r>
      <w:r w:rsidR="009762E2">
        <w:rPr>
          <w:bCs/>
        </w:rPr>
        <w:t>rsonal prayers, communal prayer</w:t>
      </w:r>
      <w:r w:rsidRPr="0008504A">
        <w:rPr>
          <w:bCs/>
        </w:rPr>
        <w:t xml:space="preserve">, times of </w:t>
      </w:r>
      <w:r w:rsidR="009762E2">
        <w:rPr>
          <w:bCs/>
        </w:rPr>
        <w:t>Eucharistic Adoration</w:t>
      </w:r>
      <w:r w:rsidR="00375679">
        <w:rPr>
          <w:bCs/>
        </w:rPr>
        <w:t>, Communal</w:t>
      </w:r>
      <w:r w:rsidRPr="0008504A">
        <w:rPr>
          <w:bCs/>
        </w:rPr>
        <w:t xml:space="preserve"> service, sharing groups, one-on-one sharing with </w:t>
      </w:r>
      <w:proofErr w:type="spellStart"/>
      <w:r w:rsidRPr="0008504A">
        <w:rPr>
          <w:bCs/>
        </w:rPr>
        <w:t>formators</w:t>
      </w:r>
      <w:proofErr w:type="spellEnd"/>
      <w:r w:rsidR="00D804DE" w:rsidRPr="0008504A">
        <w:rPr>
          <w:bCs/>
        </w:rPr>
        <w:t>/facilitators</w:t>
      </w:r>
      <w:r w:rsidRPr="0008504A">
        <w:rPr>
          <w:bCs/>
        </w:rPr>
        <w:t>, p</w:t>
      </w:r>
      <w:r w:rsidR="009762E2">
        <w:rPr>
          <w:bCs/>
        </w:rPr>
        <w:t>ractical outreaches to various Dioceses and P</w:t>
      </w:r>
      <w:r w:rsidRPr="0008504A">
        <w:rPr>
          <w:bCs/>
        </w:rPr>
        <w:t>arishes in Uganda during the formation, seminars and workshops.</w:t>
      </w:r>
    </w:p>
    <w:p w:rsidR="00F928C5" w:rsidRPr="0008504A" w:rsidRDefault="009762E2" w:rsidP="0092052D">
      <w:pPr>
        <w:pStyle w:val="BodyTextIndent"/>
        <w:ind w:left="0"/>
        <w:jc w:val="both"/>
        <w:rPr>
          <w:b/>
          <w:bCs/>
        </w:rPr>
      </w:pPr>
      <w:r>
        <w:rPr>
          <w:b/>
          <w:bCs/>
        </w:rPr>
        <w:t xml:space="preserve">2.5 </w:t>
      </w:r>
      <w:r w:rsidRPr="0008504A">
        <w:rPr>
          <w:b/>
          <w:bCs/>
        </w:rPr>
        <w:t xml:space="preserve">Modern Challenges Facing the Youths; Crisis </w:t>
      </w:r>
      <w:r>
        <w:rPr>
          <w:b/>
          <w:bCs/>
        </w:rPr>
        <w:t>o</w:t>
      </w:r>
      <w:r w:rsidRPr="0008504A">
        <w:rPr>
          <w:b/>
          <w:bCs/>
        </w:rPr>
        <w:t>f Faith.</w:t>
      </w:r>
    </w:p>
    <w:p w:rsidR="0022640C" w:rsidRPr="0008504A" w:rsidRDefault="0022640C" w:rsidP="0092052D">
      <w:pPr>
        <w:pStyle w:val="BodyTextIndent"/>
        <w:ind w:left="0" w:firstLine="720"/>
        <w:jc w:val="both"/>
        <w:rPr>
          <w:bCs/>
        </w:rPr>
      </w:pPr>
      <w:r w:rsidRPr="0008504A">
        <w:rPr>
          <w:bCs/>
        </w:rPr>
        <w:t xml:space="preserve">Today more than ever, </w:t>
      </w:r>
      <w:r w:rsidR="001F6FA5">
        <w:rPr>
          <w:bCs/>
        </w:rPr>
        <w:t xml:space="preserve">times are changing very fast and </w:t>
      </w:r>
      <w:r w:rsidR="00EC0F9D">
        <w:rPr>
          <w:bCs/>
        </w:rPr>
        <w:t>there are very many challenges that facilitate</w:t>
      </w:r>
      <w:r w:rsidR="001F6FA5">
        <w:rPr>
          <w:bCs/>
        </w:rPr>
        <w:t xml:space="preserve"> a certain kind of</w:t>
      </w:r>
      <w:r w:rsidRPr="0008504A">
        <w:rPr>
          <w:bCs/>
        </w:rPr>
        <w:t xml:space="preserve"> crisis of faith everywhere </w:t>
      </w:r>
      <w:r w:rsidR="00EC0F9D">
        <w:rPr>
          <w:bCs/>
        </w:rPr>
        <w:t xml:space="preserve">in the world </w:t>
      </w:r>
      <w:r w:rsidRPr="0008504A">
        <w:rPr>
          <w:bCs/>
        </w:rPr>
        <w:t xml:space="preserve">including Africa. Increasingly many people </w:t>
      </w:r>
      <w:r w:rsidR="001F6FA5">
        <w:rPr>
          <w:bCs/>
        </w:rPr>
        <w:t xml:space="preserve">around the world </w:t>
      </w:r>
      <w:r w:rsidRPr="0008504A">
        <w:rPr>
          <w:bCs/>
        </w:rPr>
        <w:t>see Christianity as something that</w:t>
      </w:r>
      <w:r w:rsidR="00EC0F9D">
        <w:rPr>
          <w:bCs/>
        </w:rPr>
        <w:t xml:space="preserve"> no longer</w:t>
      </w:r>
      <w:r w:rsidRPr="0008504A">
        <w:rPr>
          <w:bCs/>
        </w:rPr>
        <w:t xml:space="preserve"> seem</w:t>
      </w:r>
      <w:r w:rsidR="00EC0F9D">
        <w:rPr>
          <w:bCs/>
        </w:rPr>
        <w:t>s</w:t>
      </w:r>
      <w:r w:rsidRPr="0008504A">
        <w:rPr>
          <w:bCs/>
        </w:rPr>
        <w:t xml:space="preserve"> to address relevant issues that disturb them on a political, social, economi</w:t>
      </w:r>
      <w:r w:rsidR="00D804DE" w:rsidRPr="0008504A">
        <w:rPr>
          <w:bCs/>
        </w:rPr>
        <w:t>c and even spiritual basis. Dozens of</w:t>
      </w:r>
      <w:r w:rsidRPr="0008504A">
        <w:rPr>
          <w:bCs/>
        </w:rPr>
        <w:t xml:space="preserve"> people and especially young adults are walking out of churches </w:t>
      </w:r>
      <w:r w:rsidR="001F6FA5">
        <w:rPr>
          <w:bCs/>
        </w:rPr>
        <w:t xml:space="preserve">claiming </w:t>
      </w:r>
      <w:r w:rsidRPr="0008504A">
        <w:rPr>
          <w:bCs/>
        </w:rPr>
        <w:t xml:space="preserve">that </w:t>
      </w:r>
      <w:r w:rsidR="001F6FA5">
        <w:rPr>
          <w:bCs/>
        </w:rPr>
        <w:t xml:space="preserve">they </w:t>
      </w:r>
      <w:r w:rsidRPr="0008504A">
        <w:rPr>
          <w:bCs/>
        </w:rPr>
        <w:t xml:space="preserve">do not </w:t>
      </w:r>
      <w:r w:rsidR="00D804DE" w:rsidRPr="0008504A">
        <w:rPr>
          <w:bCs/>
        </w:rPr>
        <w:t xml:space="preserve">seem to </w:t>
      </w:r>
      <w:r w:rsidRPr="0008504A">
        <w:rPr>
          <w:bCs/>
        </w:rPr>
        <w:t>provide answers to their itching questions. For the youths</w:t>
      </w:r>
      <w:r w:rsidR="001F6FA5">
        <w:rPr>
          <w:bCs/>
        </w:rPr>
        <w:t xml:space="preserve"> in particular, there are</w:t>
      </w:r>
      <w:r w:rsidRPr="0008504A">
        <w:rPr>
          <w:bCs/>
        </w:rPr>
        <w:t xml:space="preserve"> pressure</w:t>
      </w:r>
      <w:r w:rsidR="001F6FA5">
        <w:rPr>
          <w:bCs/>
        </w:rPr>
        <w:t>s</w:t>
      </w:r>
      <w:r w:rsidRPr="0008504A">
        <w:rPr>
          <w:bCs/>
        </w:rPr>
        <w:t xml:space="preserve"> from modern social means of communication especially the social media such as internet, </w:t>
      </w:r>
      <w:proofErr w:type="spellStart"/>
      <w:r w:rsidRPr="0008504A">
        <w:rPr>
          <w:bCs/>
        </w:rPr>
        <w:t>facebook</w:t>
      </w:r>
      <w:proofErr w:type="spellEnd"/>
      <w:r w:rsidRPr="0008504A">
        <w:rPr>
          <w:bCs/>
        </w:rPr>
        <w:t xml:space="preserve">, twitter, </w:t>
      </w:r>
      <w:r w:rsidR="00231474">
        <w:rPr>
          <w:bCs/>
        </w:rPr>
        <w:t>‘</w:t>
      </w:r>
      <w:proofErr w:type="spellStart"/>
      <w:r w:rsidRPr="0008504A">
        <w:rPr>
          <w:bCs/>
        </w:rPr>
        <w:t>was</w:t>
      </w:r>
      <w:r w:rsidR="009762E2">
        <w:rPr>
          <w:bCs/>
        </w:rPr>
        <w:t>ts</w:t>
      </w:r>
      <w:r w:rsidR="00231474">
        <w:rPr>
          <w:bCs/>
        </w:rPr>
        <w:t>ap</w:t>
      </w:r>
      <w:r w:rsidRPr="0008504A">
        <w:rPr>
          <w:bCs/>
        </w:rPr>
        <w:t>p</w:t>
      </w:r>
      <w:proofErr w:type="spellEnd"/>
      <w:r w:rsidR="00D804DE" w:rsidRPr="0008504A">
        <w:rPr>
          <w:bCs/>
        </w:rPr>
        <w:t>,</w:t>
      </w:r>
      <w:r w:rsidR="00231474">
        <w:rPr>
          <w:bCs/>
        </w:rPr>
        <w:t>’</w:t>
      </w:r>
      <w:r w:rsidR="00D804DE" w:rsidRPr="0008504A">
        <w:rPr>
          <w:bCs/>
        </w:rPr>
        <w:t xml:space="preserve"> Television</w:t>
      </w:r>
      <w:r w:rsidRPr="0008504A">
        <w:rPr>
          <w:bCs/>
        </w:rPr>
        <w:t xml:space="preserve"> and many others. They </w:t>
      </w:r>
      <w:r w:rsidR="001F6FA5">
        <w:rPr>
          <w:bCs/>
        </w:rPr>
        <w:t xml:space="preserve">seem to </w:t>
      </w:r>
      <w:r w:rsidR="00EC0F9D">
        <w:rPr>
          <w:bCs/>
        </w:rPr>
        <w:t xml:space="preserve">prefer to </w:t>
      </w:r>
      <w:r w:rsidRPr="0008504A">
        <w:rPr>
          <w:bCs/>
        </w:rPr>
        <w:t xml:space="preserve">spend </w:t>
      </w:r>
      <w:r w:rsidR="001F6FA5">
        <w:rPr>
          <w:bCs/>
        </w:rPr>
        <w:t>so much time in these gadgets in exchange for enriching homilies claiming that they are</w:t>
      </w:r>
      <w:r w:rsidRPr="0008504A">
        <w:rPr>
          <w:bCs/>
        </w:rPr>
        <w:t xml:space="preserve"> ‘boring homilies’</w:t>
      </w:r>
      <w:r w:rsidR="00EC0F9D">
        <w:rPr>
          <w:bCs/>
        </w:rPr>
        <w:t xml:space="preserve"> that only appeal to old fashions minds</w:t>
      </w:r>
      <w:r w:rsidR="001F6FA5">
        <w:rPr>
          <w:bCs/>
        </w:rPr>
        <w:t>.</w:t>
      </w:r>
    </w:p>
    <w:p w:rsidR="00EF4D21" w:rsidRPr="0008504A" w:rsidRDefault="00EC0F9D" w:rsidP="0092052D">
      <w:pPr>
        <w:pStyle w:val="BodyTextIndent"/>
        <w:ind w:left="0" w:firstLine="720"/>
        <w:jc w:val="both"/>
        <w:rPr>
          <w:bCs/>
        </w:rPr>
      </w:pPr>
      <w:r>
        <w:rPr>
          <w:bCs/>
        </w:rPr>
        <w:t>Furthermore, a</w:t>
      </w:r>
      <w:r w:rsidR="00D804DE" w:rsidRPr="0008504A">
        <w:rPr>
          <w:bCs/>
        </w:rPr>
        <w:t xml:space="preserve"> good number of</w:t>
      </w:r>
      <w:r w:rsidR="0022640C" w:rsidRPr="0008504A">
        <w:rPr>
          <w:bCs/>
        </w:rPr>
        <w:t xml:space="preserve"> the lay faithful</w:t>
      </w:r>
      <w:r w:rsidR="00D804DE" w:rsidRPr="0008504A">
        <w:rPr>
          <w:bCs/>
        </w:rPr>
        <w:t>, often times</w:t>
      </w:r>
      <w:r w:rsidR="001F6FA5" w:rsidRPr="0008504A">
        <w:rPr>
          <w:bCs/>
        </w:rPr>
        <w:t>, are</w:t>
      </w:r>
      <w:r w:rsidR="0022640C" w:rsidRPr="0008504A">
        <w:rPr>
          <w:bCs/>
        </w:rPr>
        <w:t xml:space="preserve"> </w:t>
      </w:r>
      <w:r w:rsidR="0067724A">
        <w:rPr>
          <w:bCs/>
        </w:rPr>
        <w:t>either</w:t>
      </w:r>
      <w:r w:rsidR="0022640C" w:rsidRPr="0008504A">
        <w:rPr>
          <w:bCs/>
        </w:rPr>
        <w:t xml:space="preserve"> convinced or are ignorant of the truth of what the Church teaches. </w:t>
      </w:r>
      <w:r w:rsidR="001F6FA5">
        <w:rPr>
          <w:bCs/>
        </w:rPr>
        <w:t>If this could turn out to be true, perhaps p</w:t>
      </w:r>
      <w:r w:rsidR="0022640C" w:rsidRPr="0008504A">
        <w:rPr>
          <w:bCs/>
        </w:rPr>
        <w:t>ar</w:t>
      </w:r>
      <w:r w:rsidR="001F6FA5">
        <w:rPr>
          <w:bCs/>
        </w:rPr>
        <w:t>t of the reason for this is a result of lack or minimal on-going formation</w:t>
      </w:r>
      <w:r w:rsidR="0022640C" w:rsidRPr="0008504A">
        <w:rPr>
          <w:bCs/>
        </w:rPr>
        <w:t xml:space="preserve"> </w:t>
      </w:r>
      <w:r w:rsidR="0067724A">
        <w:rPr>
          <w:bCs/>
        </w:rPr>
        <w:t xml:space="preserve">available to them </w:t>
      </w:r>
      <w:r w:rsidR="0022640C" w:rsidRPr="0008504A">
        <w:rPr>
          <w:bCs/>
        </w:rPr>
        <w:t>after Baptism, First Holy Communion and Confirmation</w:t>
      </w:r>
      <w:r w:rsidR="001F6FA5">
        <w:rPr>
          <w:bCs/>
        </w:rPr>
        <w:t>.</w:t>
      </w:r>
      <w:r w:rsidR="0022640C" w:rsidRPr="0008504A">
        <w:rPr>
          <w:bCs/>
        </w:rPr>
        <w:t xml:space="preserve"> </w:t>
      </w:r>
      <w:r w:rsidR="0067724A">
        <w:rPr>
          <w:bCs/>
        </w:rPr>
        <w:t>Most young people assert that only</w:t>
      </w:r>
      <w:r w:rsidR="001F6FA5">
        <w:rPr>
          <w:bCs/>
        </w:rPr>
        <w:t xml:space="preserve"> Sunday homilies</w:t>
      </w:r>
      <w:r w:rsidR="00231474">
        <w:rPr>
          <w:bCs/>
        </w:rPr>
        <w:t xml:space="preserve"> alone, no matter how good they</w:t>
      </w:r>
      <w:r w:rsidR="00D804DE" w:rsidRPr="0008504A">
        <w:rPr>
          <w:bCs/>
        </w:rPr>
        <w:t xml:space="preserve"> may be, </w:t>
      </w:r>
      <w:r w:rsidR="0067724A">
        <w:rPr>
          <w:bCs/>
        </w:rPr>
        <w:t>are</w:t>
      </w:r>
      <w:r w:rsidR="001F6FA5">
        <w:rPr>
          <w:bCs/>
        </w:rPr>
        <w:t xml:space="preserve"> no</w:t>
      </w:r>
      <w:r w:rsidR="0067724A">
        <w:rPr>
          <w:bCs/>
        </w:rPr>
        <w:t>t</w:t>
      </w:r>
      <w:r w:rsidR="00231474">
        <w:rPr>
          <w:bCs/>
        </w:rPr>
        <w:t xml:space="preserve"> able to address their itching</w:t>
      </w:r>
      <w:r w:rsidR="001F6FA5">
        <w:rPr>
          <w:bCs/>
        </w:rPr>
        <w:t xml:space="preserve"> issues</w:t>
      </w:r>
      <w:r w:rsidR="00EF4D21" w:rsidRPr="0008504A">
        <w:rPr>
          <w:bCs/>
        </w:rPr>
        <w:t xml:space="preserve"> adequately</w:t>
      </w:r>
      <w:r w:rsidR="001F6FA5">
        <w:rPr>
          <w:bCs/>
        </w:rPr>
        <w:t xml:space="preserve"> since the preachers tailor their homilies toward the adult listeners</w:t>
      </w:r>
      <w:r w:rsidR="00EF4D21" w:rsidRPr="0008504A">
        <w:rPr>
          <w:bCs/>
        </w:rPr>
        <w:t xml:space="preserve">. In this case, </w:t>
      </w:r>
      <w:r w:rsidR="006A23DC">
        <w:rPr>
          <w:bCs/>
        </w:rPr>
        <w:t>their faith</w:t>
      </w:r>
      <w:r w:rsidR="00EF4D21" w:rsidRPr="0008504A">
        <w:rPr>
          <w:bCs/>
        </w:rPr>
        <w:t xml:space="preserve"> often tends to remain</w:t>
      </w:r>
      <w:r w:rsidR="0022640C" w:rsidRPr="0008504A">
        <w:rPr>
          <w:bCs/>
        </w:rPr>
        <w:t xml:space="preserve"> at head level without deep conviction of both the heart and the mind. </w:t>
      </w:r>
    </w:p>
    <w:p w:rsidR="0022640C" w:rsidRPr="0008504A" w:rsidRDefault="0067724A" w:rsidP="0092052D">
      <w:pPr>
        <w:pStyle w:val="BodyTextIndent"/>
        <w:ind w:left="0" w:firstLine="720"/>
        <w:jc w:val="both"/>
        <w:rPr>
          <w:bCs/>
        </w:rPr>
      </w:pPr>
      <w:r>
        <w:rPr>
          <w:bCs/>
        </w:rPr>
        <w:t>Accordingly</w:t>
      </w:r>
      <w:r w:rsidR="006A23DC">
        <w:rPr>
          <w:bCs/>
        </w:rPr>
        <w:t>, w</w:t>
      </w:r>
      <w:r w:rsidR="0022640C" w:rsidRPr="0008504A">
        <w:rPr>
          <w:bCs/>
        </w:rPr>
        <w:t xml:space="preserve">hile we can still comfortably claim that in Africa, the numbers of those attending Sunday services is still big, the quality of Christian life </w:t>
      </w:r>
      <w:r w:rsidR="006A23DC">
        <w:rPr>
          <w:bCs/>
        </w:rPr>
        <w:t>can easily be</w:t>
      </w:r>
      <w:r w:rsidR="0022640C" w:rsidRPr="0008504A">
        <w:rPr>
          <w:bCs/>
        </w:rPr>
        <w:t xml:space="preserve"> put in</w:t>
      </w:r>
      <w:r w:rsidR="006A23DC">
        <w:rPr>
          <w:bCs/>
        </w:rPr>
        <w:t>to</w:t>
      </w:r>
      <w:r w:rsidR="0022640C" w:rsidRPr="0008504A">
        <w:rPr>
          <w:bCs/>
        </w:rPr>
        <w:t xml:space="preserve"> question. Many </w:t>
      </w:r>
      <w:r w:rsidR="006A23DC">
        <w:rPr>
          <w:bCs/>
        </w:rPr>
        <w:t xml:space="preserve">seem to </w:t>
      </w:r>
      <w:r w:rsidR="0022640C" w:rsidRPr="0008504A">
        <w:rPr>
          <w:bCs/>
        </w:rPr>
        <w:t>profess a faith with their lips</w:t>
      </w:r>
      <w:r w:rsidR="006A23DC">
        <w:rPr>
          <w:bCs/>
        </w:rPr>
        <w:t xml:space="preserve"> or heads</w:t>
      </w:r>
      <w:r w:rsidR="0022640C" w:rsidRPr="0008504A">
        <w:rPr>
          <w:bCs/>
        </w:rPr>
        <w:t xml:space="preserve"> but </w:t>
      </w:r>
      <w:r w:rsidR="006A23DC">
        <w:rPr>
          <w:bCs/>
        </w:rPr>
        <w:t xml:space="preserve">in practice tend to </w:t>
      </w:r>
      <w:r w:rsidR="0022640C" w:rsidRPr="0008504A">
        <w:rPr>
          <w:bCs/>
        </w:rPr>
        <w:t>follow a pattern of life incongruent to the same Church teachings they profess, thus causing a serious dichotomy between the professed and the lived faith!</w:t>
      </w:r>
      <w:r>
        <w:rPr>
          <w:bCs/>
        </w:rPr>
        <w:t xml:space="preserve"> This provokes a quest for the kind of religion that addresses the heart rather than the head.</w:t>
      </w:r>
    </w:p>
    <w:p w:rsidR="007D6453" w:rsidRPr="0008504A" w:rsidRDefault="0022640C" w:rsidP="0092052D">
      <w:pPr>
        <w:pStyle w:val="BodyTextIndent"/>
        <w:ind w:left="0" w:firstLine="720"/>
        <w:jc w:val="both"/>
        <w:rPr>
          <w:bCs/>
        </w:rPr>
      </w:pPr>
      <w:r w:rsidRPr="0008504A">
        <w:rPr>
          <w:bCs/>
        </w:rPr>
        <w:t xml:space="preserve">This </w:t>
      </w:r>
      <w:r w:rsidR="0067724A">
        <w:rPr>
          <w:bCs/>
        </w:rPr>
        <w:t xml:space="preserve">also </w:t>
      </w:r>
      <w:r w:rsidRPr="0008504A">
        <w:rPr>
          <w:bCs/>
        </w:rPr>
        <w:t>perhaps explains why our beloved St. John Paul II, dedicated his entire pontificate to bringing to the world an urgent awareness of the need for a New Evangelisation as he correctly called it. In 1983, in one of his pastoral visits to Haiti, the Pope challenged the Haitian Bisho</w:t>
      </w:r>
      <w:r w:rsidR="00EF4D21" w:rsidRPr="0008504A">
        <w:rPr>
          <w:bCs/>
        </w:rPr>
        <w:t>ps during their meeting</w:t>
      </w:r>
      <w:r w:rsidRPr="0008504A">
        <w:rPr>
          <w:bCs/>
        </w:rPr>
        <w:t xml:space="preserve"> to help launch what he called a New Evangelization. Evangelization, which is “</w:t>
      </w:r>
      <w:r w:rsidRPr="0008504A">
        <w:rPr>
          <w:bCs/>
          <w:i/>
        </w:rPr>
        <w:t>New in its Methods, New in its Expression and New in Fervour”</w:t>
      </w:r>
      <w:r w:rsidRPr="0008504A">
        <w:rPr>
          <w:bCs/>
        </w:rPr>
        <w:t xml:space="preserve"> (</w:t>
      </w:r>
      <w:r w:rsidR="00B31791" w:rsidRPr="0008504A">
        <w:rPr>
          <w:bCs/>
        </w:rPr>
        <w:t xml:space="preserve">Pope J.P IIs’ </w:t>
      </w:r>
      <w:r w:rsidRPr="0008504A">
        <w:rPr>
          <w:bCs/>
        </w:rPr>
        <w:t xml:space="preserve">Address to Bishops </w:t>
      </w:r>
      <w:r w:rsidR="00B31791" w:rsidRPr="0008504A">
        <w:rPr>
          <w:bCs/>
        </w:rPr>
        <w:t>of Haiti during his visit in</w:t>
      </w:r>
      <w:r w:rsidRPr="0008504A">
        <w:rPr>
          <w:bCs/>
        </w:rPr>
        <w:t xml:space="preserve"> 1983)</w:t>
      </w:r>
    </w:p>
    <w:p w:rsidR="0022640C" w:rsidRPr="0008504A" w:rsidRDefault="0022640C" w:rsidP="0092052D">
      <w:pPr>
        <w:pStyle w:val="BodyTextIndent"/>
        <w:ind w:left="0" w:firstLine="720"/>
        <w:jc w:val="both"/>
        <w:rPr>
          <w:bCs/>
        </w:rPr>
      </w:pPr>
      <w:r w:rsidRPr="0008504A">
        <w:rPr>
          <w:bCs/>
        </w:rPr>
        <w:t>Africa, the bleeding continent, as some people say; quoting the endless wars, natural calamities, poor leadership</w:t>
      </w:r>
      <w:r w:rsidR="00163DE6" w:rsidRPr="0008504A">
        <w:rPr>
          <w:bCs/>
        </w:rPr>
        <w:t xml:space="preserve">, corruption, </w:t>
      </w:r>
      <w:r w:rsidR="00E7172A">
        <w:rPr>
          <w:bCs/>
        </w:rPr>
        <w:t xml:space="preserve">modern form of greed, witchcraft, </w:t>
      </w:r>
      <w:r w:rsidR="00163DE6" w:rsidRPr="0008504A">
        <w:rPr>
          <w:bCs/>
        </w:rPr>
        <w:t>lack of opportunities for young graduates</w:t>
      </w:r>
      <w:r w:rsidRPr="0008504A">
        <w:rPr>
          <w:bCs/>
        </w:rPr>
        <w:t xml:space="preserve"> and endless bloodshed, has </w:t>
      </w:r>
      <w:r w:rsidR="006A23DC">
        <w:rPr>
          <w:bCs/>
        </w:rPr>
        <w:t xml:space="preserve">had </w:t>
      </w:r>
      <w:r w:rsidRPr="0008504A">
        <w:rPr>
          <w:bCs/>
        </w:rPr>
        <w:t>so many challenges that cause people to think that God does not love Africa! Many African people find themselves living between two worlds, namely: the world of Christian beliefs and</w:t>
      </w:r>
      <w:r w:rsidR="006A23DC">
        <w:rPr>
          <w:bCs/>
        </w:rPr>
        <w:t xml:space="preserve"> values and a world of African t</w:t>
      </w:r>
      <w:r w:rsidRPr="0008504A">
        <w:rPr>
          <w:bCs/>
        </w:rPr>
        <w:t xml:space="preserve">raditions, where they live and express their inner lives more deeply than in the Church. This </w:t>
      </w:r>
      <w:r w:rsidR="006A23DC">
        <w:rPr>
          <w:bCs/>
        </w:rPr>
        <w:t>possibly could be</w:t>
      </w:r>
      <w:r w:rsidRPr="0008504A">
        <w:rPr>
          <w:bCs/>
        </w:rPr>
        <w:t xml:space="preserve"> the source of a certain double quality in living their beliefs, holding them divided between their faith in Jesus Christ and the </w:t>
      </w:r>
      <w:r w:rsidR="006A23DC">
        <w:rPr>
          <w:bCs/>
        </w:rPr>
        <w:t>local t</w:t>
      </w:r>
      <w:r w:rsidR="00E7172A">
        <w:rPr>
          <w:bCs/>
        </w:rPr>
        <w:t>raditional practices that clearly portray two standards of living: the standard of Christ and that of this world.</w:t>
      </w:r>
    </w:p>
    <w:p w:rsidR="0022640C" w:rsidRDefault="0022640C" w:rsidP="0092052D">
      <w:pPr>
        <w:pStyle w:val="BodyTextIndent"/>
        <w:ind w:left="0"/>
        <w:jc w:val="both"/>
        <w:rPr>
          <w:bCs/>
        </w:rPr>
      </w:pPr>
      <w:r w:rsidRPr="0008504A">
        <w:rPr>
          <w:bCs/>
        </w:rPr>
        <w:lastRenderedPageBreak/>
        <w:t xml:space="preserve"> </w:t>
      </w:r>
      <w:r w:rsidR="00163DE6" w:rsidRPr="0008504A">
        <w:rPr>
          <w:bCs/>
        </w:rPr>
        <w:tab/>
      </w:r>
      <w:r w:rsidRPr="0008504A">
        <w:rPr>
          <w:bCs/>
        </w:rPr>
        <w:t>During the African Synod in 1994, the Bishops had to struggle with these very realities during their deliberations and one of the questions they had to ask themselves was: “How relevant is the Christian message to the people of Africa? Has the Christian message got something to say to the poverty, the destitution, the numerous wars and illnesses of the people of Africa? In the midst of despair, where is the hope and optimism that the Gospel brings?’ {E</w:t>
      </w:r>
      <w:r w:rsidR="00B31791" w:rsidRPr="0008504A">
        <w:rPr>
          <w:bCs/>
        </w:rPr>
        <w:t>cclesia in Africa</w:t>
      </w:r>
      <w:r w:rsidRPr="0008504A">
        <w:rPr>
          <w:bCs/>
        </w:rPr>
        <w:t xml:space="preserve"> 40}</w:t>
      </w:r>
    </w:p>
    <w:p w:rsidR="00542181" w:rsidRPr="0008504A" w:rsidRDefault="006A23DC" w:rsidP="0092052D">
      <w:pPr>
        <w:pStyle w:val="BodyTextIndent"/>
        <w:ind w:left="0"/>
        <w:jc w:val="both"/>
        <w:rPr>
          <w:bCs/>
        </w:rPr>
      </w:pPr>
      <w:r>
        <w:rPr>
          <w:bCs/>
        </w:rPr>
        <w:tab/>
        <w:t xml:space="preserve">These are questions that cannot easily be answered using human philosophical arguments only but would rather need the exploration of the root causes of all these </w:t>
      </w:r>
      <w:r w:rsidR="00317500">
        <w:rPr>
          <w:bCs/>
        </w:rPr>
        <w:t xml:space="preserve">challenges </w:t>
      </w:r>
      <w:r>
        <w:rPr>
          <w:bCs/>
        </w:rPr>
        <w:t>and address them with the unlimited power of the Gospel</w:t>
      </w:r>
      <w:r w:rsidR="00317500">
        <w:rPr>
          <w:bCs/>
        </w:rPr>
        <w:t xml:space="preserve"> </w:t>
      </w:r>
      <w:r w:rsidR="002F6B6E">
        <w:rPr>
          <w:bCs/>
        </w:rPr>
        <w:t>with the guidance of</w:t>
      </w:r>
      <w:r w:rsidR="00317500">
        <w:rPr>
          <w:bCs/>
        </w:rPr>
        <w:t xml:space="preserve"> the Holy Spirit</w:t>
      </w:r>
      <w:r>
        <w:rPr>
          <w:bCs/>
        </w:rPr>
        <w:t>.</w:t>
      </w:r>
    </w:p>
    <w:p w:rsidR="003959CD" w:rsidRPr="0008504A" w:rsidRDefault="00542181" w:rsidP="0092052D">
      <w:pPr>
        <w:pStyle w:val="BodyTextIndent"/>
        <w:ind w:left="0"/>
        <w:jc w:val="both"/>
        <w:rPr>
          <w:b/>
          <w:bCs/>
        </w:rPr>
      </w:pPr>
      <w:proofErr w:type="gramStart"/>
      <w:r>
        <w:rPr>
          <w:b/>
          <w:bCs/>
        </w:rPr>
        <w:t>2.6  The</w:t>
      </w:r>
      <w:proofErr w:type="gramEnd"/>
      <w:r>
        <w:rPr>
          <w:b/>
          <w:bCs/>
        </w:rPr>
        <w:t xml:space="preserve"> Urgent Necessity f</w:t>
      </w:r>
      <w:r w:rsidRPr="0008504A">
        <w:rPr>
          <w:b/>
          <w:bCs/>
        </w:rPr>
        <w:t>or On-Going Formation</w:t>
      </w:r>
    </w:p>
    <w:p w:rsidR="003959CD" w:rsidRPr="0008504A" w:rsidRDefault="00542181" w:rsidP="0092052D">
      <w:pPr>
        <w:pStyle w:val="BodyTextIndent"/>
        <w:ind w:left="0" w:firstLine="540"/>
        <w:jc w:val="both"/>
        <w:rPr>
          <w:bCs/>
        </w:rPr>
      </w:pPr>
      <w:r>
        <w:rPr>
          <w:bCs/>
        </w:rPr>
        <w:t>D</w:t>
      </w:r>
      <w:r w:rsidR="003959CD" w:rsidRPr="0008504A">
        <w:rPr>
          <w:bCs/>
        </w:rPr>
        <w:t xml:space="preserve">uring the </w:t>
      </w:r>
      <w:r w:rsidR="00163DE6" w:rsidRPr="0008504A">
        <w:rPr>
          <w:bCs/>
        </w:rPr>
        <w:t xml:space="preserve">same </w:t>
      </w:r>
      <w:r w:rsidR="003959CD" w:rsidRPr="0008504A">
        <w:rPr>
          <w:bCs/>
        </w:rPr>
        <w:t>African Synod in</w:t>
      </w:r>
      <w:r w:rsidR="00163DE6" w:rsidRPr="0008504A">
        <w:rPr>
          <w:bCs/>
        </w:rPr>
        <w:t xml:space="preserve"> 1994 in</w:t>
      </w:r>
      <w:r w:rsidR="003959CD" w:rsidRPr="0008504A">
        <w:rPr>
          <w:bCs/>
        </w:rPr>
        <w:t xml:space="preserve"> </w:t>
      </w:r>
      <w:r w:rsidR="00163DE6" w:rsidRPr="0008504A">
        <w:rPr>
          <w:bCs/>
        </w:rPr>
        <w:t>Rome</w:t>
      </w:r>
      <w:r w:rsidR="003959CD" w:rsidRPr="0008504A">
        <w:rPr>
          <w:bCs/>
        </w:rPr>
        <w:t>, both St. John Paul II and the African Bishops had this to say concerning the formation of the laity in Africa:</w:t>
      </w:r>
    </w:p>
    <w:p w:rsidR="003959CD" w:rsidRPr="0008504A" w:rsidRDefault="003959CD" w:rsidP="0092052D">
      <w:pPr>
        <w:pStyle w:val="BodyTextIndent"/>
        <w:ind w:left="540"/>
        <w:jc w:val="both"/>
        <w:rPr>
          <w:bCs/>
        </w:rPr>
      </w:pPr>
      <w:r w:rsidRPr="0008504A">
        <w:rPr>
          <w:bCs/>
        </w:rPr>
        <w:t>“</w:t>
      </w:r>
      <w:r w:rsidRPr="0008504A">
        <w:rPr>
          <w:bCs/>
          <w:i/>
          <w:iCs/>
        </w:rPr>
        <w:t>Formation in the faith … is too often stopped at the elementary stage and the sects easily profit from this ignorance. In all Church life, formation is of primary importance. People who have never had the chance to learn cannot really know the truths of faith, nor can they perform actions which they have never been taught. For this reason the whole community needs to be trained, motivated and empowered for evangelization, each according to his/her specific role in the Church … The formation programme will especially include the training of the lay faithful, so that they will faithfully exercise their role of inspiring the temporal order – political, cultural, economic and social – with Christian principles.”</w:t>
      </w:r>
      <w:r w:rsidRPr="0008504A">
        <w:rPr>
          <w:bCs/>
        </w:rPr>
        <w:t xml:space="preserve"> </w:t>
      </w:r>
      <w:proofErr w:type="gramStart"/>
      <w:r w:rsidRPr="0008504A">
        <w:rPr>
          <w:bCs/>
        </w:rPr>
        <w:t>(Ecclesia in Africa 75, 76).</w:t>
      </w:r>
      <w:proofErr w:type="gramEnd"/>
    </w:p>
    <w:p w:rsidR="00B31791" w:rsidRPr="0008504A" w:rsidRDefault="00163DE6" w:rsidP="0092052D">
      <w:pPr>
        <w:pStyle w:val="BodyTextIndent"/>
        <w:ind w:left="0" w:firstLine="540"/>
        <w:jc w:val="both"/>
        <w:rPr>
          <w:bCs/>
        </w:rPr>
      </w:pPr>
      <w:r w:rsidRPr="0008504A">
        <w:rPr>
          <w:bCs/>
        </w:rPr>
        <w:t>It is in</w:t>
      </w:r>
      <w:r w:rsidR="003959CD" w:rsidRPr="0008504A">
        <w:rPr>
          <w:bCs/>
        </w:rPr>
        <w:t xml:space="preserve"> </w:t>
      </w:r>
      <w:r w:rsidR="006A23DC">
        <w:rPr>
          <w:bCs/>
        </w:rPr>
        <w:t>this context that the Emmaus</w:t>
      </w:r>
      <w:r w:rsidR="003959CD" w:rsidRPr="0008504A">
        <w:rPr>
          <w:bCs/>
        </w:rPr>
        <w:t xml:space="preserve"> </w:t>
      </w:r>
      <w:r w:rsidR="00542181">
        <w:rPr>
          <w:bCs/>
        </w:rPr>
        <w:t>S</w:t>
      </w:r>
      <w:r w:rsidRPr="0008504A">
        <w:rPr>
          <w:bCs/>
        </w:rPr>
        <w:t>chool of Discipleship and Evangelization exists</w:t>
      </w:r>
      <w:r w:rsidR="003959CD" w:rsidRPr="0008504A">
        <w:rPr>
          <w:bCs/>
        </w:rPr>
        <w:t xml:space="preserve">; precisely to try </w:t>
      </w:r>
      <w:r w:rsidR="006A23DC">
        <w:rPr>
          <w:bCs/>
        </w:rPr>
        <w:t>to respond</w:t>
      </w:r>
      <w:r w:rsidRPr="0008504A">
        <w:rPr>
          <w:bCs/>
        </w:rPr>
        <w:t xml:space="preserve"> in a small, fragile and humble way,</w:t>
      </w:r>
      <w:r w:rsidR="003959CD" w:rsidRPr="0008504A">
        <w:rPr>
          <w:bCs/>
        </w:rPr>
        <w:t xml:space="preserve"> </w:t>
      </w:r>
      <w:r w:rsidR="00542181">
        <w:rPr>
          <w:bCs/>
        </w:rPr>
        <w:t>to the urgent need</w:t>
      </w:r>
      <w:r w:rsidRPr="0008504A">
        <w:rPr>
          <w:bCs/>
        </w:rPr>
        <w:t xml:space="preserve"> of on-going formation</w:t>
      </w:r>
      <w:r w:rsidR="003959CD" w:rsidRPr="0008504A">
        <w:rPr>
          <w:bCs/>
        </w:rPr>
        <w:t xml:space="preserve"> particularly for the lay young </w:t>
      </w:r>
      <w:r w:rsidRPr="0008504A">
        <w:rPr>
          <w:bCs/>
        </w:rPr>
        <w:t xml:space="preserve">Catholic </w:t>
      </w:r>
      <w:r w:rsidR="003959CD" w:rsidRPr="0008504A">
        <w:rPr>
          <w:bCs/>
        </w:rPr>
        <w:t xml:space="preserve">leaders </w:t>
      </w:r>
      <w:r w:rsidR="006A23DC">
        <w:rPr>
          <w:bCs/>
        </w:rPr>
        <w:t xml:space="preserve">by </w:t>
      </w:r>
      <w:r w:rsidRPr="0008504A">
        <w:rPr>
          <w:bCs/>
        </w:rPr>
        <w:t>equipping them</w:t>
      </w:r>
      <w:r w:rsidR="003959CD" w:rsidRPr="0008504A">
        <w:rPr>
          <w:bCs/>
        </w:rPr>
        <w:t xml:space="preserve"> </w:t>
      </w:r>
      <w:r w:rsidR="00542181">
        <w:rPr>
          <w:bCs/>
        </w:rPr>
        <w:t>with skills</w:t>
      </w:r>
      <w:r w:rsidR="006A23DC">
        <w:rPr>
          <w:bCs/>
        </w:rPr>
        <w:t xml:space="preserve"> for the</w:t>
      </w:r>
      <w:r w:rsidR="003959CD" w:rsidRPr="0008504A">
        <w:rPr>
          <w:bCs/>
        </w:rPr>
        <w:t xml:space="preserve"> mission of evangelization. While it is very true that the Church invests so much money and time to train priests for </w:t>
      </w:r>
      <w:r w:rsidR="00FA43AE" w:rsidRPr="0008504A">
        <w:rPr>
          <w:bCs/>
        </w:rPr>
        <w:t xml:space="preserve">many years for </w:t>
      </w:r>
      <w:r w:rsidR="003959CD" w:rsidRPr="0008504A">
        <w:rPr>
          <w:bCs/>
        </w:rPr>
        <w:t>their sacrament of service, more often than</w:t>
      </w:r>
      <w:r w:rsidRPr="0008504A">
        <w:rPr>
          <w:bCs/>
        </w:rPr>
        <w:t xml:space="preserve"> not, lay people receive </w:t>
      </w:r>
      <w:r w:rsidR="003959CD" w:rsidRPr="0008504A">
        <w:rPr>
          <w:bCs/>
        </w:rPr>
        <w:t xml:space="preserve">minimal training to prepare them for the same task of witnessing to the Gospel values wherever they are </w:t>
      </w:r>
      <w:r w:rsidR="007D6453" w:rsidRPr="0008504A">
        <w:rPr>
          <w:bCs/>
        </w:rPr>
        <w:t>through their vocations</w:t>
      </w:r>
      <w:r w:rsidRPr="0008504A">
        <w:rPr>
          <w:bCs/>
        </w:rPr>
        <w:t xml:space="preserve">. </w:t>
      </w:r>
      <w:r w:rsidR="00F07FAE">
        <w:rPr>
          <w:bCs/>
        </w:rPr>
        <w:t xml:space="preserve">Many a times, after the Sacraments of Christian Initiation, lay people find it hard to access on-going formation. Priests and Religious seem to be more catered </w:t>
      </w:r>
      <w:r w:rsidR="00542181">
        <w:rPr>
          <w:bCs/>
        </w:rPr>
        <w:t xml:space="preserve">for </w:t>
      </w:r>
      <w:r w:rsidR="00F07FAE">
        <w:rPr>
          <w:bCs/>
        </w:rPr>
        <w:t xml:space="preserve">when it comes to on-going formation </w:t>
      </w:r>
      <w:r w:rsidR="00542181">
        <w:rPr>
          <w:bCs/>
        </w:rPr>
        <w:t xml:space="preserve">through their many centres of on-going formation </w:t>
      </w:r>
      <w:r w:rsidR="00F07FAE">
        <w:rPr>
          <w:bCs/>
        </w:rPr>
        <w:t xml:space="preserve">and yet </w:t>
      </w:r>
      <w:r w:rsidR="00542181">
        <w:rPr>
          <w:bCs/>
        </w:rPr>
        <w:t>even</w:t>
      </w:r>
      <w:r w:rsidR="00F07FAE">
        <w:rPr>
          <w:bCs/>
        </w:rPr>
        <w:t xml:space="preserve"> with their little formation, lay people are expected</w:t>
      </w:r>
      <w:r w:rsidRPr="0008504A">
        <w:rPr>
          <w:bCs/>
        </w:rPr>
        <w:t xml:space="preserve"> to produce and</w:t>
      </w:r>
      <w:r w:rsidR="00542181">
        <w:rPr>
          <w:bCs/>
        </w:rPr>
        <w:t xml:space="preserve"> raise up the best P</w:t>
      </w:r>
      <w:r w:rsidRPr="0008504A">
        <w:rPr>
          <w:bCs/>
        </w:rPr>
        <w:t xml:space="preserve">riests, </w:t>
      </w:r>
      <w:r w:rsidR="00542181">
        <w:rPr>
          <w:bCs/>
        </w:rPr>
        <w:t>Religious</w:t>
      </w:r>
      <w:r w:rsidR="00F07FAE">
        <w:rPr>
          <w:bCs/>
        </w:rPr>
        <w:t xml:space="preserve"> and good Political leaders</w:t>
      </w:r>
      <w:r w:rsidRPr="0008504A">
        <w:rPr>
          <w:bCs/>
        </w:rPr>
        <w:t xml:space="preserve">! </w:t>
      </w:r>
    </w:p>
    <w:p w:rsidR="00D244C9" w:rsidRDefault="008A1D09" w:rsidP="0092052D">
      <w:pPr>
        <w:pStyle w:val="BodyText"/>
        <w:ind w:firstLine="540"/>
        <w:jc w:val="both"/>
      </w:pPr>
      <w:r>
        <w:t>Last but not least, it is quite obvious that the family, where all the youths come from is increasingly under threat from forces that would want to see the Afr</w:t>
      </w:r>
      <w:r w:rsidR="00181EBB">
        <w:t>ican family get completely disorganized</w:t>
      </w:r>
      <w:r w:rsidR="002A29BC">
        <w:t>. Today more than ever, there are many doctrines that</w:t>
      </w:r>
      <w:r>
        <w:t xml:space="preserve"> entice especially young people with a culture of death</w:t>
      </w:r>
      <w:r w:rsidR="00D244C9">
        <w:t xml:space="preserve"> by offering alte</w:t>
      </w:r>
      <w:r w:rsidR="002A29BC">
        <w:t>rnative lifestyles that are contrary to Gospel values such as, abortion and homosexuality</w:t>
      </w:r>
      <w:r w:rsidR="00D244C9">
        <w:t xml:space="preserve">, etc. </w:t>
      </w:r>
      <w:r w:rsidR="00181EBB">
        <w:t>Unfortuna</w:t>
      </w:r>
      <w:r w:rsidR="002A29BC">
        <w:t>tely</w:t>
      </w:r>
      <w:r w:rsidR="00181EBB">
        <w:t xml:space="preserve">, </w:t>
      </w:r>
      <w:r w:rsidR="00DE422E">
        <w:t xml:space="preserve">due to poverty </w:t>
      </w:r>
      <w:r w:rsidR="00181EBB">
        <w:t>many are lured to buy these wrong ideals</w:t>
      </w:r>
      <w:r w:rsidR="00D244C9">
        <w:t xml:space="preserve">. </w:t>
      </w:r>
    </w:p>
    <w:p w:rsidR="0022640C" w:rsidRDefault="00D244C9" w:rsidP="00D244C9">
      <w:pPr>
        <w:pStyle w:val="BodyText"/>
        <w:ind w:firstLine="540"/>
        <w:jc w:val="both"/>
      </w:pPr>
      <w:r>
        <w:t xml:space="preserve">We are </w:t>
      </w:r>
      <w:r w:rsidR="00B1692C">
        <w:t xml:space="preserve">equally </w:t>
      </w:r>
      <w:r>
        <w:t>convinced that</w:t>
      </w:r>
      <w:r w:rsidR="007D6453" w:rsidRPr="0008504A">
        <w:t xml:space="preserve"> the Catholic Church </w:t>
      </w:r>
      <w:r w:rsidR="00B1692C">
        <w:t xml:space="preserve">has all the Truth </w:t>
      </w:r>
      <w:r>
        <w:t xml:space="preserve">that </w:t>
      </w:r>
      <w:r w:rsidR="00B1692C">
        <w:t xml:space="preserve">leads </w:t>
      </w:r>
      <w:r w:rsidR="002A29BC">
        <w:t xml:space="preserve">all </w:t>
      </w:r>
      <w:r w:rsidR="00B1692C">
        <w:t>to salvation and there is no need for any baptized Catholic to</w:t>
      </w:r>
      <w:r>
        <w:t xml:space="preserve"> look for </w:t>
      </w:r>
      <w:r w:rsidR="00211C94">
        <w:t>alternative ‘truths’</w:t>
      </w:r>
      <w:r>
        <w:t xml:space="preserve"> elsewhere </w:t>
      </w:r>
      <w:r w:rsidR="00B1692C">
        <w:t>since</w:t>
      </w:r>
      <w:r>
        <w:t xml:space="preserve"> the Church </w:t>
      </w:r>
      <w:r w:rsidR="00B1692C">
        <w:t>has the capacity</w:t>
      </w:r>
      <w:r>
        <w:t xml:space="preserve"> to address all the above challenges</w:t>
      </w:r>
      <w:r w:rsidR="00211C94">
        <w:t xml:space="preserve">. </w:t>
      </w:r>
      <w:r w:rsidR="00B1692C">
        <w:t>However, i</w:t>
      </w:r>
      <w:r w:rsidR="00211C94">
        <w:t>n most cases, the youths</w:t>
      </w:r>
      <w:r>
        <w:t xml:space="preserve"> </w:t>
      </w:r>
      <w:r w:rsidR="007D6453" w:rsidRPr="0008504A">
        <w:t>need to be helped</w:t>
      </w:r>
      <w:r w:rsidR="0022640C" w:rsidRPr="0008504A">
        <w:t xml:space="preserve"> to </w:t>
      </w:r>
      <w:r w:rsidR="00F07FAE">
        <w:t>re-</w:t>
      </w:r>
      <w:r w:rsidR="0022640C" w:rsidRPr="0008504A">
        <w:t xml:space="preserve">discover the wealth </w:t>
      </w:r>
      <w:r w:rsidR="00F07FAE">
        <w:t>within</w:t>
      </w:r>
      <w:r w:rsidR="0022640C" w:rsidRPr="0008504A">
        <w:t xml:space="preserve"> the C</w:t>
      </w:r>
      <w:r w:rsidR="007D6453" w:rsidRPr="0008504A">
        <w:t>atholic Church</w:t>
      </w:r>
      <w:r>
        <w:t xml:space="preserve"> in order to stand to be counted</w:t>
      </w:r>
      <w:r w:rsidR="00211C94">
        <w:t xml:space="preserve"> for Jesus</w:t>
      </w:r>
      <w:r w:rsidR="00B1692C">
        <w:t xml:space="preserve"> like St. Charles </w:t>
      </w:r>
      <w:proofErr w:type="spellStart"/>
      <w:r w:rsidR="00B1692C">
        <w:t>Lwanga</w:t>
      </w:r>
      <w:proofErr w:type="spellEnd"/>
      <w:r w:rsidR="00B1692C">
        <w:t xml:space="preserve"> and his friends did</w:t>
      </w:r>
      <w:r w:rsidR="00F07FAE">
        <w:t>.</w:t>
      </w:r>
      <w:r w:rsidR="007D6453" w:rsidRPr="0008504A">
        <w:t xml:space="preserve"> </w:t>
      </w:r>
      <w:r>
        <w:t>If supported,</w:t>
      </w:r>
      <w:r w:rsidR="00211C94">
        <w:t xml:space="preserve"> Emmaus Institute of discipleship and evangelization</w:t>
      </w:r>
      <w:r w:rsidR="007D6453" w:rsidRPr="0008504A">
        <w:t xml:space="preserve"> can continue to </w:t>
      </w:r>
      <w:r w:rsidR="00F07FAE">
        <w:t xml:space="preserve">make a small </w:t>
      </w:r>
      <w:r w:rsidR="00211C94">
        <w:t xml:space="preserve">positive </w:t>
      </w:r>
      <w:r w:rsidR="00F07FAE">
        <w:t>difference by</w:t>
      </w:r>
      <w:r w:rsidR="007D6453" w:rsidRPr="0008504A">
        <w:t xml:space="preserve"> train</w:t>
      </w:r>
      <w:r w:rsidR="00661A5C" w:rsidRPr="0008504A">
        <w:t>ing</w:t>
      </w:r>
      <w:r w:rsidR="007D6453" w:rsidRPr="0008504A">
        <w:t>, motivat</w:t>
      </w:r>
      <w:r w:rsidR="00661A5C" w:rsidRPr="0008504A">
        <w:t>ing</w:t>
      </w:r>
      <w:r w:rsidR="007D6453" w:rsidRPr="0008504A">
        <w:t xml:space="preserve"> and equip</w:t>
      </w:r>
      <w:r w:rsidR="00661A5C" w:rsidRPr="0008504A">
        <w:t>ping</w:t>
      </w:r>
      <w:r w:rsidR="007D6453" w:rsidRPr="0008504A">
        <w:t xml:space="preserve"> the youths with</w:t>
      </w:r>
      <w:r w:rsidR="00661A5C" w:rsidRPr="0008504A">
        <w:t xml:space="preserve"> p</w:t>
      </w:r>
      <w:r>
        <w:t xml:space="preserve">astoral </w:t>
      </w:r>
      <w:r w:rsidR="00B1692C">
        <w:t>skills, which</w:t>
      </w:r>
      <w:r>
        <w:t xml:space="preserve"> can </w:t>
      </w:r>
      <w:r w:rsidR="00B1692C">
        <w:t>turn</w:t>
      </w:r>
      <w:r>
        <w:t xml:space="preserve"> them</w:t>
      </w:r>
      <w:r w:rsidR="00F07FAE">
        <w:t xml:space="preserve"> </w:t>
      </w:r>
      <w:r w:rsidR="00B1692C">
        <w:t xml:space="preserve">into </w:t>
      </w:r>
      <w:r w:rsidR="00F07FAE">
        <w:t>bold</w:t>
      </w:r>
      <w:r w:rsidR="0022640C" w:rsidRPr="0008504A">
        <w:t xml:space="preserve"> witnesses</w:t>
      </w:r>
      <w:r w:rsidR="00542181">
        <w:t xml:space="preserve"> of the G</w:t>
      </w:r>
      <w:r w:rsidR="00661A5C" w:rsidRPr="0008504A">
        <w:t xml:space="preserve">ospel </w:t>
      </w:r>
      <w:r w:rsidR="00B1692C">
        <w:t xml:space="preserve">of Christ </w:t>
      </w:r>
      <w:r w:rsidR="00661A5C" w:rsidRPr="0008504A">
        <w:t>wherever they are by</w:t>
      </w:r>
      <w:r w:rsidR="00515B7F" w:rsidRPr="0008504A">
        <w:t xml:space="preserve"> influencing society with Gospel values</w:t>
      </w:r>
      <w:r w:rsidR="00B1692C">
        <w:t xml:space="preserve"> just as the</w:t>
      </w:r>
      <w:r w:rsidR="008E5166" w:rsidRPr="0008504A">
        <w:t xml:space="preserve"> Ugandan Martyrs did and continue to do today</w:t>
      </w:r>
      <w:r w:rsidR="0022640C" w:rsidRPr="0008504A">
        <w:t>.</w:t>
      </w:r>
    </w:p>
    <w:p w:rsidR="00B159EC" w:rsidRDefault="00B159EC">
      <w:pPr>
        <w:spacing w:after="200" w:line="276" w:lineRule="auto"/>
      </w:pPr>
      <w:r>
        <w:rPr>
          <w:b/>
          <w:bCs/>
        </w:rPr>
        <w:br w:type="page"/>
      </w:r>
    </w:p>
    <w:p w:rsidR="0022640C" w:rsidRPr="00211C94" w:rsidRDefault="00542181" w:rsidP="0092052D">
      <w:pPr>
        <w:pStyle w:val="BodyText2"/>
      </w:pPr>
      <w:r>
        <w:lastRenderedPageBreak/>
        <w:t>3.0</w:t>
      </w:r>
      <w:r w:rsidR="002C3D29" w:rsidRPr="0008504A">
        <w:t xml:space="preserve"> BELOW IS THE LIST OF FACILIT</w:t>
      </w:r>
      <w:r>
        <w:t>ATORS AT THE INSTITUTE OF DISCIPLESHIP AND EVAN</w:t>
      </w:r>
      <w:r w:rsidR="000E720E">
        <w:t>G</w:t>
      </w:r>
      <w:r>
        <w:t>ELIZATION</w:t>
      </w:r>
      <w:r w:rsidR="0022640C" w:rsidRPr="0008504A">
        <w:t>:-</w:t>
      </w:r>
    </w:p>
    <w:p w:rsidR="006060D9" w:rsidRPr="0008504A" w:rsidRDefault="000E720E" w:rsidP="00B159EC">
      <w:pPr>
        <w:pStyle w:val="BodyText2"/>
        <w:ind w:firstLine="720"/>
        <w:rPr>
          <w:b w:val="0"/>
        </w:rPr>
      </w:pPr>
      <w:r>
        <w:rPr>
          <w:b w:val="0"/>
        </w:rPr>
        <w:t>We have</w:t>
      </w:r>
      <w:r w:rsidR="0022640C" w:rsidRPr="0008504A">
        <w:rPr>
          <w:b w:val="0"/>
        </w:rPr>
        <w:t xml:space="preserve"> in place a competent team of fa</w:t>
      </w:r>
      <w:r w:rsidR="00663750" w:rsidRPr="0008504A">
        <w:rPr>
          <w:b w:val="0"/>
        </w:rPr>
        <w:t>cilitators who</w:t>
      </w:r>
      <w:r w:rsidR="0022640C" w:rsidRPr="0008504A">
        <w:rPr>
          <w:b w:val="0"/>
        </w:rPr>
        <w:t xml:space="preserve"> serve at the training program of institute either on a full time or par</w:t>
      </w:r>
      <w:r w:rsidR="00663750" w:rsidRPr="0008504A">
        <w:rPr>
          <w:b w:val="0"/>
        </w:rPr>
        <w:t>t-time basis</w:t>
      </w:r>
      <w:r w:rsidR="0022640C" w:rsidRPr="0008504A">
        <w:rPr>
          <w:b w:val="0"/>
        </w:rPr>
        <w:t>:</w:t>
      </w:r>
    </w:p>
    <w:p w:rsidR="0022640C" w:rsidRPr="0008504A" w:rsidRDefault="0022640C" w:rsidP="0092052D">
      <w:pPr>
        <w:pStyle w:val="BodyText2"/>
        <w:rPr>
          <w:b w:val="0"/>
        </w:rPr>
      </w:pPr>
    </w:p>
    <w:p w:rsidR="0022640C" w:rsidRPr="0008504A" w:rsidRDefault="000E720E" w:rsidP="0092052D">
      <w:pPr>
        <w:pStyle w:val="BodyText2"/>
        <w:rPr>
          <w:bCs w:val="0"/>
        </w:rPr>
      </w:pPr>
      <w:r>
        <w:t xml:space="preserve">3.1 </w:t>
      </w:r>
      <w:r w:rsidRPr="0008504A">
        <w:t xml:space="preserve">Full Time </w:t>
      </w:r>
      <w:proofErr w:type="spellStart"/>
      <w:r w:rsidRPr="0008504A">
        <w:t>Formators</w:t>
      </w:r>
      <w:proofErr w:type="spellEnd"/>
      <w:r>
        <w:t>/Facilitators</w:t>
      </w:r>
    </w:p>
    <w:p w:rsidR="0022640C" w:rsidRPr="0008504A" w:rsidRDefault="00663750" w:rsidP="0092052D">
      <w:pPr>
        <w:pStyle w:val="BodyText2"/>
        <w:rPr>
          <w:b w:val="0"/>
          <w:bCs w:val="0"/>
        </w:rPr>
      </w:pPr>
      <w:r w:rsidRPr="0008504A">
        <w:rPr>
          <w:b w:val="0"/>
          <w:bCs w:val="0"/>
        </w:rPr>
        <w:t xml:space="preserve">- </w:t>
      </w:r>
      <w:r w:rsidR="0022640C" w:rsidRPr="0008504A">
        <w:rPr>
          <w:b w:val="0"/>
          <w:bCs w:val="0"/>
        </w:rPr>
        <w:t>M</w:t>
      </w:r>
      <w:r w:rsidRPr="0008504A">
        <w:rPr>
          <w:b w:val="0"/>
          <w:bCs w:val="0"/>
        </w:rPr>
        <w:t xml:space="preserve">r. Gabriel </w:t>
      </w:r>
      <w:proofErr w:type="spellStart"/>
      <w:r w:rsidRPr="0008504A">
        <w:rPr>
          <w:b w:val="0"/>
          <w:bCs w:val="0"/>
        </w:rPr>
        <w:t>Oriokot</w:t>
      </w:r>
      <w:proofErr w:type="spellEnd"/>
      <w:r w:rsidRPr="0008504A">
        <w:rPr>
          <w:b w:val="0"/>
          <w:bCs w:val="0"/>
        </w:rPr>
        <w:t xml:space="preserve"> – The Coordinator of</w:t>
      </w:r>
      <w:r w:rsidR="0022640C" w:rsidRPr="0008504A">
        <w:rPr>
          <w:b w:val="0"/>
          <w:bCs w:val="0"/>
        </w:rPr>
        <w:t xml:space="preserve"> </w:t>
      </w:r>
      <w:r w:rsidRPr="0008504A">
        <w:rPr>
          <w:b w:val="0"/>
          <w:bCs w:val="0"/>
        </w:rPr>
        <w:t>Formation</w:t>
      </w:r>
    </w:p>
    <w:p w:rsidR="0022640C" w:rsidRPr="0008504A" w:rsidRDefault="0022640C" w:rsidP="0092052D">
      <w:pPr>
        <w:pStyle w:val="BodyText2"/>
        <w:rPr>
          <w:b w:val="0"/>
          <w:bCs w:val="0"/>
        </w:rPr>
      </w:pPr>
      <w:r w:rsidRPr="0008504A">
        <w:rPr>
          <w:b w:val="0"/>
          <w:bCs w:val="0"/>
        </w:rPr>
        <w:t xml:space="preserve">- Mr. </w:t>
      </w:r>
      <w:r w:rsidR="000E720E" w:rsidRPr="0008504A">
        <w:rPr>
          <w:b w:val="0"/>
          <w:bCs w:val="0"/>
        </w:rPr>
        <w:t xml:space="preserve">Richard </w:t>
      </w:r>
      <w:proofErr w:type="spellStart"/>
      <w:r w:rsidRPr="0008504A">
        <w:rPr>
          <w:b w:val="0"/>
          <w:bCs w:val="0"/>
        </w:rPr>
        <w:t>Orukuma</w:t>
      </w:r>
      <w:proofErr w:type="spellEnd"/>
      <w:r w:rsidRPr="0008504A">
        <w:rPr>
          <w:b w:val="0"/>
          <w:bCs w:val="0"/>
        </w:rPr>
        <w:t xml:space="preserve"> </w:t>
      </w:r>
    </w:p>
    <w:p w:rsidR="0022640C" w:rsidRPr="0008504A" w:rsidRDefault="0022640C" w:rsidP="0092052D">
      <w:pPr>
        <w:pStyle w:val="BodyText2"/>
        <w:rPr>
          <w:b w:val="0"/>
          <w:bCs w:val="0"/>
        </w:rPr>
      </w:pPr>
      <w:r w:rsidRPr="0008504A">
        <w:rPr>
          <w:b w:val="0"/>
          <w:bCs w:val="0"/>
        </w:rPr>
        <w:t xml:space="preserve">- Mr. </w:t>
      </w:r>
      <w:r w:rsidR="000E720E" w:rsidRPr="0008504A">
        <w:rPr>
          <w:b w:val="0"/>
          <w:bCs w:val="0"/>
        </w:rPr>
        <w:t xml:space="preserve">Robert </w:t>
      </w:r>
      <w:proofErr w:type="spellStart"/>
      <w:r w:rsidRPr="0008504A">
        <w:rPr>
          <w:b w:val="0"/>
          <w:bCs w:val="0"/>
        </w:rPr>
        <w:t>Okello</w:t>
      </w:r>
      <w:proofErr w:type="spellEnd"/>
      <w:r w:rsidRPr="0008504A">
        <w:rPr>
          <w:b w:val="0"/>
          <w:bCs w:val="0"/>
        </w:rPr>
        <w:t xml:space="preserve"> </w:t>
      </w:r>
      <w:proofErr w:type="spellStart"/>
      <w:r w:rsidR="00663750" w:rsidRPr="0008504A">
        <w:rPr>
          <w:b w:val="0"/>
          <w:bCs w:val="0"/>
        </w:rPr>
        <w:t>Ongu</w:t>
      </w:r>
      <w:proofErr w:type="spellEnd"/>
    </w:p>
    <w:p w:rsidR="0022640C" w:rsidRPr="0008504A" w:rsidRDefault="0022640C" w:rsidP="0092052D">
      <w:pPr>
        <w:pStyle w:val="BodyText2"/>
        <w:rPr>
          <w:b w:val="0"/>
          <w:bCs w:val="0"/>
        </w:rPr>
      </w:pPr>
      <w:r w:rsidRPr="0008504A">
        <w:rPr>
          <w:b w:val="0"/>
          <w:bCs w:val="0"/>
        </w:rPr>
        <w:t xml:space="preserve">- Miss </w:t>
      </w:r>
      <w:proofErr w:type="spellStart"/>
      <w:r w:rsidR="000E720E" w:rsidRPr="0008504A">
        <w:rPr>
          <w:b w:val="0"/>
          <w:bCs w:val="0"/>
        </w:rPr>
        <w:t>Clementina</w:t>
      </w:r>
      <w:proofErr w:type="spellEnd"/>
      <w:r w:rsidR="000E720E" w:rsidRPr="0008504A">
        <w:rPr>
          <w:b w:val="0"/>
          <w:bCs w:val="0"/>
        </w:rPr>
        <w:t xml:space="preserve"> </w:t>
      </w:r>
      <w:proofErr w:type="spellStart"/>
      <w:r w:rsidRPr="0008504A">
        <w:rPr>
          <w:b w:val="0"/>
          <w:bCs w:val="0"/>
        </w:rPr>
        <w:t>Apio</w:t>
      </w:r>
      <w:proofErr w:type="spellEnd"/>
      <w:r w:rsidRPr="0008504A">
        <w:rPr>
          <w:b w:val="0"/>
          <w:bCs w:val="0"/>
        </w:rPr>
        <w:t xml:space="preserve"> </w:t>
      </w:r>
    </w:p>
    <w:p w:rsidR="00B542FF" w:rsidRDefault="0022640C" w:rsidP="00211C94">
      <w:pPr>
        <w:pStyle w:val="BodyText2"/>
        <w:rPr>
          <w:b w:val="0"/>
          <w:bCs w:val="0"/>
        </w:rPr>
      </w:pPr>
      <w:r w:rsidRPr="0008504A">
        <w:rPr>
          <w:b w:val="0"/>
          <w:bCs w:val="0"/>
        </w:rPr>
        <w:t xml:space="preserve">- Miss Florence </w:t>
      </w:r>
      <w:proofErr w:type="spellStart"/>
      <w:r w:rsidRPr="0008504A">
        <w:rPr>
          <w:b w:val="0"/>
          <w:bCs w:val="0"/>
        </w:rPr>
        <w:t>Nakanabi</w:t>
      </w:r>
      <w:proofErr w:type="spellEnd"/>
    </w:p>
    <w:p w:rsidR="00B159EC" w:rsidRPr="00211C94" w:rsidRDefault="00B159EC" w:rsidP="00211C94">
      <w:pPr>
        <w:pStyle w:val="BodyText2"/>
        <w:rPr>
          <w:b w:val="0"/>
          <w:bCs w:val="0"/>
        </w:rPr>
      </w:pPr>
    </w:p>
    <w:p w:rsidR="0022640C" w:rsidRPr="0008504A" w:rsidRDefault="00B542FF" w:rsidP="0092052D">
      <w:pPr>
        <w:pStyle w:val="BodyText2"/>
        <w:rPr>
          <w:bCs w:val="0"/>
        </w:rPr>
      </w:pPr>
      <w:r>
        <w:rPr>
          <w:bCs w:val="0"/>
        </w:rPr>
        <w:t>3.2</w:t>
      </w:r>
      <w:r w:rsidR="00DC3975">
        <w:rPr>
          <w:bCs w:val="0"/>
        </w:rPr>
        <w:t xml:space="preserve"> </w:t>
      </w:r>
      <w:r w:rsidR="00663750" w:rsidRPr="0008504A">
        <w:rPr>
          <w:bCs w:val="0"/>
        </w:rPr>
        <w:t>PART TIME FACILITATORS</w:t>
      </w:r>
    </w:p>
    <w:p w:rsidR="0022640C" w:rsidRPr="0008504A" w:rsidRDefault="0022640C" w:rsidP="0092052D">
      <w:pPr>
        <w:pStyle w:val="BodyText2"/>
        <w:rPr>
          <w:b w:val="0"/>
          <w:bCs w:val="0"/>
        </w:rPr>
      </w:pPr>
      <w:r w:rsidRPr="0008504A">
        <w:rPr>
          <w:b w:val="0"/>
          <w:bCs w:val="0"/>
        </w:rPr>
        <w:t xml:space="preserve">- Mr. </w:t>
      </w:r>
      <w:r w:rsidR="00B542FF" w:rsidRPr="0008504A">
        <w:rPr>
          <w:b w:val="0"/>
          <w:bCs w:val="0"/>
        </w:rPr>
        <w:t xml:space="preserve">Joseph </w:t>
      </w:r>
      <w:proofErr w:type="spellStart"/>
      <w:r w:rsidRPr="0008504A">
        <w:rPr>
          <w:b w:val="0"/>
          <w:bCs w:val="0"/>
        </w:rPr>
        <w:t>Aonu</w:t>
      </w:r>
      <w:proofErr w:type="spellEnd"/>
      <w:r w:rsidRPr="0008504A">
        <w:rPr>
          <w:b w:val="0"/>
          <w:bCs w:val="0"/>
        </w:rPr>
        <w:t xml:space="preserve"> </w:t>
      </w:r>
      <w:proofErr w:type="spellStart"/>
      <w:r w:rsidRPr="0008504A">
        <w:rPr>
          <w:b w:val="0"/>
          <w:bCs w:val="0"/>
        </w:rPr>
        <w:t>Okiror</w:t>
      </w:r>
      <w:proofErr w:type="spellEnd"/>
      <w:r w:rsidRPr="0008504A">
        <w:rPr>
          <w:b w:val="0"/>
          <w:bCs w:val="0"/>
        </w:rPr>
        <w:t xml:space="preserve"> </w:t>
      </w:r>
    </w:p>
    <w:p w:rsidR="0022640C" w:rsidRPr="0008504A" w:rsidRDefault="0022640C" w:rsidP="0092052D">
      <w:pPr>
        <w:pStyle w:val="BodyText2"/>
        <w:rPr>
          <w:b w:val="0"/>
          <w:bCs w:val="0"/>
        </w:rPr>
      </w:pPr>
      <w:r w:rsidRPr="0008504A">
        <w:rPr>
          <w:b w:val="0"/>
          <w:bCs w:val="0"/>
        </w:rPr>
        <w:t xml:space="preserve">- Miss </w:t>
      </w:r>
      <w:proofErr w:type="spellStart"/>
      <w:r w:rsidR="00B542FF" w:rsidRPr="0008504A">
        <w:rPr>
          <w:b w:val="0"/>
          <w:bCs w:val="0"/>
        </w:rPr>
        <w:t>Euphrasia</w:t>
      </w:r>
      <w:proofErr w:type="spellEnd"/>
      <w:r w:rsidR="00B542FF" w:rsidRPr="0008504A">
        <w:rPr>
          <w:b w:val="0"/>
          <w:bCs w:val="0"/>
        </w:rPr>
        <w:t xml:space="preserve"> </w:t>
      </w:r>
      <w:proofErr w:type="spellStart"/>
      <w:r w:rsidRPr="0008504A">
        <w:rPr>
          <w:b w:val="0"/>
          <w:bCs w:val="0"/>
        </w:rPr>
        <w:t>Kunihira</w:t>
      </w:r>
      <w:proofErr w:type="spellEnd"/>
      <w:r w:rsidRPr="0008504A">
        <w:rPr>
          <w:b w:val="0"/>
          <w:bCs w:val="0"/>
        </w:rPr>
        <w:t xml:space="preserve"> </w:t>
      </w:r>
    </w:p>
    <w:p w:rsidR="0022640C" w:rsidRPr="0008504A" w:rsidRDefault="0022640C" w:rsidP="0092052D">
      <w:pPr>
        <w:pStyle w:val="BodyText2"/>
        <w:rPr>
          <w:b w:val="0"/>
          <w:bCs w:val="0"/>
        </w:rPr>
      </w:pPr>
      <w:r w:rsidRPr="0008504A">
        <w:rPr>
          <w:b w:val="0"/>
          <w:bCs w:val="0"/>
        </w:rPr>
        <w:t xml:space="preserve">- Miss </w:t>
      </w:r>
      <w:r w:rsidR="00B542FF" w:rsidRPr="0008504A">
        <w:rPr>
          <w:b w:val="0"/>
          <w:bCs w:val="0"/>
        </w:rPr>
        <w:t xml:space="preserve">Rose </w:t>
      </w:r>
      <w:proofErr w:type="spellStart"/>
      <w:r w:rsidRPr="0008504A">
        <w:rPr>
          <w:b w:val="0"/>
          <w:bCs w:val="0"/>
        </w:rPr>
        <w:t>Kifa</w:t>
      </w:r>
      <w:proofErr w:type="spellEnd"/>
      <w:r w:rsidRPr="0008504A">
        <w:rPr>
          <w:b w:val="0"/>
          <w:bCs w:val="0"/>
        </w:rPr>
        <w:t xml:space="preserve"> </w:t>
      </w:r>
      <w:proofErr w:type="spellStart"/>
      <w:r w:rsidRPr="0008504A">
        <w:rPr>
          <w:b w:val="0"/>
          <w:bCs w:val="0"/>
        </w:rPr>
        <w:t>Nankya</w:t>
      </w:r>
      <w:proofErr w:type="spellEnd"/>
    </w:p>
    <w:p w:rsidR="00910110" w:rsidRPr="0008504A" w:rsidRDefault="0022640C" w:rsidP="0092052D">
      <w:pPr>
        <w:pStyle w:val="BodyText2"/>
        <w:rPr>
          <w:b w:val="0"/>
        </w:rPr>
      </w:pPr>
      <w:r w:rsidRPr="0008504A">
        <w:rPr>
          <w:b w:val="0"/>
          <w:bCs w:val="0"/>
        </w:rPr>
        <w:t xml:space="preserve">- </w:t>
      </w:r>
      <w:r w:rsidR="00910110" w:rsidRPr="0008504A">
        <w:rPr>
          <w:b w:val="0"/>
        </w:rPr>
        <w:t xml:space="preserve">Mr. </w:t>
      </w:r>
      <w:proofErr w:type="spellStart"/>
      <w:r w:rsidR="00910110" w:rsidRPr="0008504A">
        <w:rPr>
          <w:b w:val="0"/>
        </w:rPr>
        <w:t>Amlyn</w:t>
      </w:r>
      <w:proofErr w:type="spellEnd"/>
      <w:r w:rsidR="00910110" w:rsidRPr="0008504A">
        <w:rPr>
          <w:b w:val="0"/>
        </w:rPr>
        <w:t xml:space="preserve"> Otim </w:t>
      </w:r>
    </w:p>
    <w:p w:rsidR="00910110" w:rsidRPr="0008504A" w:rsidRDefault="00910110" w:rsidP="0092052D">
      <w:pPr>
        <w:spacing w:after="200" w:line="276" w:lineRule="auto"/>
        <w:contextualSpacing/>
        <w:jc w:val="both"/>
      </w:pPr>
      <w:r w:rsidRPr="0008504A">
        <w:t xml:space="preserve">- Mr. Edward </w:t>
      </w:r>
      <w:proofErr w:type="spellStart"/>
      <w:r w:rsidRPr="0008504A">
        <w:t>Bagonza</w:t>
      </w:r>
      <w:proofErr w:type="spellEnd"/>
      <w:r w:rsidRPr="0008504A">
        <w:t xml:space="preserve"> </w:t>
      </w:r>
    </w:p>
    <w:p w:rsidR="00910110" w:rsidRPr="0008504A" w:rsidRDefault="00910110" w:rsidP="0092052D">
      <w:pPr>
        <w:spacing w:after="200" w:line="276" w:lineRule="auto"/>
        <w:contextualSpacing/>
        <w:jc w:val="both"/>
      </w:pPr>
      <w:r w:rsidRPr="0008504A">
        <w:t xml:space="preserve">- Mr. Fred </w:t>
      </w:r>
      <w:proofErr w:type="spellStart"/>
      <w:r w:rsidRPr="0008504A">
        <w:t>Mawanda</w:t>
      </w:r>
      <w:proofErr w:type="spellEnd"/>
    </w:p>
    <w:p w:rsidR="00910110" w:rsidRPr="0008504A" w:rsidRDefault="00910110" w:rsidP="0092052D">
      <w:pPr>
        <w:spacing w:after="200" w:line="276" w:lineRule="auto"/>
        <w:contextualSpacing/>
        <w:jc w:val="both"/>
      </w:pPr>
      <w:r w:rsidRPr="0008504A">
        <w:t xml:space="preserve">- Mr. &amp; Mrs </w:t>
      </w:r>
      <w:proofErr w:type="spellStart"/>
      <w:r w:rsidRPr="0008504A">
        <w:t>Lubega</w:t>
      </w:r>
      <w:proofErr w:type="spellEnd"/>
      <w:r w:rsidRPr="0008504A">
        <w:t xml:space="preserve"> Gonzaga</w:t>
      </w:r>
    </w:p>
    <w:p w:rsidR="00910110" w:rsidRPr="0008504A" w:rsidRDefault="00910110" w:rsidP="0092052D">
      <w:pPr>
        <w:spacing w:line="276" w:lineRule="auto"/>
        <w:contextualSpacing/>
        <w:jc w:val="both"/>
        <w:rPr>
          <w:bCs/>
        </w:rPr>
      </w:pPr>
      <w:r w:rsidRPr="0008504A">
        <w:rPr>
          <w:bCs/>
        </w:rPr>
        <w:t xml:space="preserve">- Mr. </w:t>
      </w:r>
      <w:proofErr w:type="spellStart"/>
      <w:r w:rsidR="00B542FF" w:rsidRPr="0008504A">
        <w:rPr>
          <w:bCs/>
        </w:rPr>
        <w:t>Fulgensio</w:t>
      </w:r>
      <w:proofErr w:type="spellEnd"/>
      <w:r w:rsidR="00B542FF" w:rsidRPr="0008504A">
        <w:rPr>
          <w:bCs/>
        </w:rPr>
        <w:t xml:space="preserve"> </w:t>
      </w:r>
      <w:proofErr w:type="spellStart"/>
      <w:r w:rsidRPr="0008504A">
        <w:rPr>
          <w:bCs/>
        </w:rPr>
        <w:t>Katoche</w:t>
      </w:r>
      <w:proofErr w:type="spellEnd"/>
      <w:r w:rsidRPr="0008504A">
        <w:rPr>
          <w:bCs/>
        </w:rPr>
        <w:t xml:space="preserve"> </w:t>
      </w:r>
    </w:p>
    <w:p w:rsidR="00910110" w:rsidRPr="0008504A" w:rsidRDefault="00910110" w:rsidP="0092052D">
      <w:pPr>
        <w:pStyle w:val="BodyText2"/>
        <w:rPr>
          <w:b w:val="0"/>
          <w:bCs w:val="0"/>
        </w:rPr>
      </w:pPr>
      <w:r w:rsidRPr="0008504A">
        <w:rPr>
          <w:b w:val="0"/>
          <w:bCs w:val="0"/>
        </w:rPr>
        <w:t xml:space="preserve">- Dr. Monica </w:t>
      </w:r>
      <w:proofErr w:type="spellStart"/>
      <w:r w:rsidRPr="0008504A">
        <w:rPr>
          <w:b w:val="0"/>
          <w:bCs w:val="0"/>
        </w:rPr>
        <w:t>Etima</w:t>
      </w:r>
      <w:proofErr w:type="spellEnd"/>
      <w:r w:rsidRPr="0008504A">
        <w:rPr>
          <w:b w:val="0"/>
          <w:bCs w:val="0"/>
        </w:rPr>
        <w:t xml:space="preserve"> </w:t>
      </w:r>
      <w:proofErr w:type="spellStart"/>
      <w:r w:rsidRPr="0008504A">
        <w:rPr>
          <w:b w:val="0"/>
          <w:bCs w:val="0"/>
        </w:rPr>
        <w:t>Kizito</w:t>
      </w:r>
      <w:proofErr w:type="spellEnd"/>
    </w:p>
    <w:p w:rsidR="0022640C" w:rsidRPr="0008504A" w:rsidRDefault="00910110" w:rsidP="0092052D">
      <w:pPr>
        <w:spacing w:line="276" w:lineRule="auto"/>
        <w:contextualSpacing/>
        <w:jc w:val="both"/>
      </w:pPr>
      <w:r w:rsidRPr="0008504A">
        <w:rPr>
          <w:bCs/>
        </w:rPr>
        <w:t xml:space="preserve">- </w:t>
      </w:r>
      <w:r w:rsidR="0022640C" w:rsidRPr="0008504A">
        <w:rPr>
          <w:bCs/>
        </w:rPr>
        <w:t xml:space="preserve">Rev. Fr. Evert Van </w:t>
      </w:r>
      <w:proofErr w:type="spellStart"/>
      <w:r w:rsidR="0022640C" w:rsidRPr="0008504A">
        <w:rPr>
          <w:bCs/>
        </w:rPr>
        <w:t>O</w:t>
      </w:r>
      <w:r w:rsidR="009D6CEE" w:rsidRPr="0008504A">
        <w:rPr>
          <w:bCs/>
        </w:rPr>
        <w:t>o</w:t>
      </w:r>
      <w:r w:rsidR="0022640C" w:rsidRPr="0008504A">
        <w:rPr>
          <w:bCs/>
        </w:rPr>
        <w:t>strome</w:t>
      </w:r>
      <w:proofErr w:type="spellEnd"/>
      <w:r w:rsidR="004121D0" w:rsidRPr="0008504A">
        <w:rPr>
          <w:bCs/>
        </w:rPr>
        <w:t xml:space="preserve"> </w:t>
      </w:r>
    </w:p>
    <w:p w:rsidR="0022640C" w:rsidRPr="0008504A" w:rsidRDefault="0022640C" w:rsidP="0092052D">
      <w:pPr>
        <w:pStyle w:val="BodyText2"/>
        <w:rPr>
          <w:b w:val="0"/>
          <w:bCs w:val="0"/>
        </w:rPr>
      </w:pPr>
      <w:r w:rsidRPr="0008504A">
        <w:rPr>
          <w:b w:val="0"/>
          <w:bCs w:val="0"/>
        </w:rPr>
        <w:t>- Rev. Fr. B</w:t>
      </w:r>
      <w:r w:rsidR="00663750" w:rsidRPr="0008504A">
        <w:rPr>
          <w:b w:val="0"/>
          <w:bCs w:val="0"/>
        </w:rPr>
        <w:t>onaventure Byaruhanga</w:t>
      </w:r>
    </w:p>
    <w:p w:rsidR="0022640C" w:rsidRPr="0008504A" w:rsidRDefault="0022640C" w:rsidP="0092052D">
      <w:pPr>
        <w:pStyle w:val="BodyText2"/>
        <w:rPr>
          <w:b w:val="0"/>
          <w:bCs w:val="0"/>
        </w:rPr>
      </w:pPr>
      <w:r w:rsidRPr="0008504A">
        <w:rPr>
          <w:b w:val="0"/>
          <w:bCs w:val="0"/>
        </w:rPr>
        <w:t>- Rev. Dr. David</w:t>
      </w:r>
      <w:r w:rsidR="004121D0" w:rsidRPr="0008504A">
        <w:rPr>
          <w:b w:val="0"/>
          <w:bCs w:val="0"/>
        </w:rPr>
        <w:t xml:space="preserve"> Byaruhanga </w:t>
      </w:r>
    </w:p>
    <w:p w:rsidR="0022640C" w:rsidRPr="0008504A" w:rsidRDefault="0022640C" w:rsidP="0092052D">
      <w:pPr>
        <w:pStyle w:val="BodyText2"/>
        <w:rPr>
          <w:b w:val="0"/>
          <w:bCs w:val="0"/>
        </w:rPr>
      </w:pPr>
      <w:r w:rsidRPr="0008504A">
        <w:rPr>
          <w:b w:val="0"/>
          <w:bCs w:val="0"/>
        </w:rPr>
        <w:t xml:space="preserve">- Rev. Fr. Peter </w:t>
      </w:r>
      <w:proofErr w:type="spellStart"/>
      <w:r w:rsidRPr="0008504A">
        <w:rPr>
          <w:b w:val="0"/>
          <w:bCs w:val="0"/>
        </w:rPr>
        <w:t>Baluku</w:t>
      </w:r>
      <w:proofErr w:type="spellEnd"/>
      <w:r w:rsidRPr="0008504A">
        <w:rPr>
          <w:b w:val="0"/>
          <w:bCs w:val="0"/>
        </w:rPr>
        <w:t xml:space="preserve"> </w:t>
      </w:r>
    </w:p>
    <w:p w:rsidR="004121D0" w:rsidRPr="0008504A" w:rsidRDefault="0022640C" w:rsidP="0092052D">
      <w:pPr>
        <w:pStyle w:val="BodyText2"/>
        <w:rPr>
          <w:b w:val="0"/>
          <w:bCs w:val="0"/>
        </w:rPr>
      </w:pPr>
      <w:r w:rsidRPr="0008504A">
        <w:rPr>
          <w:b w:val="0"/>
          <w:bCs w:val="0"/>
        </w:rPr>
        <w:t>- R</w:t>
      </w:r>
      <w:r w:rsidR="00910110" w:rsidRPr="0008504A">
        <w:rPr>
          <w:b w:val="0"/>
          <w:bCs w:val="0"/>
        </w:rPr>
        <w:t xml:space="preserve">ev. </w:t>
      </w:r>
      <w:r w:rsidR="004121D0" w:rsidRPr="0008504A">
        <w:rPr>
          <w:b w:val="0"/>
          <w:bCs w:val="0"/>
        </w:rPr>
        <w:t xml:space="preserve">Sr. Anna Mary </w:t>
      </w:r>
      <w:proofErr w:type="spellStart"/>
      <w:r w:rsidR="004121D0" w:rsidRPr="0008504A">
        <w:rPr>
          <w:b w:val="0"/>
          <w:bCs w:val="0"/>
        </w:rPr>
        <w:t>Mukamwezi</w:t>
      </w:r>
      <w:proofErr w:type="spellEnd"/>
      <w:r w:rsidR="00910110" w:rsidRPr="0008504A">
        <w:rPr>
          <w:b w:val="0"/>
          <w:bCs w:val="0"/>
        </w:rPr>
        <w:t>, DMJ.</w:t>
      </w:r>
    </w:p>
    <w:p w:rsidR="00F928C5" w:rsidRPr="0008504A" w:rsidRDefault="00663750" w:rsidP="0092052D">
      <w:pPr>
        <w:spacing w:after="200" w:line="276" w:lineRule="auto"/>
        <w:contextualSpacing/>
        <w:jc w:val="both"/>
      </w:pPr>
      <w:r w:rsidRPr="0008504A">
        <w:t xml:space="preserve">- </w:t>
      </w:r>
      <w:r w:rsidR="00F928C5" w:rsidRPr="0008504A">
        <w:t xml:space="preserve">Rev. Fr. </w:t>
      </w:r>
      <w:r w:rsidRPr="0008504A">
        <w:t xml:space="preserve">George </w:t>
      </w:r>
      <w:proofErr w:type="spellStart"/>
      <w:r w:rsidRPr="0008504A">
        <w:t>Ukken</w:t>
      </w:r>
      <w:proofErr w:type="spellEnd"/>
      <w:r w:rsidRPr="0008504A">
        <w:t>, SJ</w:t>
      </w:r>
    </w:p>
    <w:p w:rsidR="00F928C5" w:rsidRPr="0008504A" w:rsidRDefault="00663750" w:rsidP="0092052D">
      <w:pPr>
        <w:spacing w:after="200" w:line="276" w:lineRule="auto"/>
        <w:contextualSpacing/>
        <w:jc w:val="both"/>
      </w:pPr>
      <w:r w:rsidRPr="0008504A">
        <w:t xml:space="preserve">- </w:t>
      </w:r>
      <w:r w:rsidR="00F928C5" w:rsidRPr="0008504A">
        <w:t xml:space="preserve">Rev. Fr. </w:t>
      </w:r>
      <w:r w:rsidRPr="0008504A">
        <w:t xml:space="preserve">Alfred </w:t>
      </w:r>
      <w:proofErr w:type="spellStart"/>
      <w:r w:rsidRPr="0008504A">
        <w:t>Dumba</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B542FF">
        <w:t xml:space="preserve">Rev. Fr. </w:t>
      </w:r>
      <w:proofErr w:type="spellStart"/>
      <w:r w:rsidR="00B542FF">
        <w:t>Stanislaus</w:t>
      </w:r>
      <w:proofErr w:type="spellEnd"/>
      <w:r w:rsidRPr="0008504A">
        <w:t xml:space="preserve"> </w:t>
      </w:r>
      <w:proofErr w:type="spellStart"/>
      <w:r w:rsidRPr="0008504A">
        <w:t>Birungi</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F928C5" w:rsidRPr="0008504A">
        <w:t>Rev. Fr. Amb</w:t>
      </w:r>
      <w:r w:rsidRPr="0008504A">
        <w:t xml:space="preserve">rose </w:t>
      </w:r>
      <w:proofErr w:type="spellStart"/>
      <w:r w:rsidRPr="0008504A">
        <w:t>Ggombya</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F928C5" w:rsidRPr="0008504A">
        <w:t>Rev. Fr.</w:t>
      </w:r>
      <w:r w:rsidRPr="0008504A">
        <w:t xml:space="preserve"> Pius </w:t>
      </w:r>
      <w:proofErr w:type="spellStart"/>
      <w:r w:rsidRPr="0008504A">
        <w:t>Wamala</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F928C5" w:rsidRPr="0008504A">
        <w:t>Rev. Fr Jo</w:t>
      </w:r>
      <w:r w:rsidRPr="0008504A">
        <w:t xml:space="preserve">seph </w:t>
      </w:r>
      <w:proofErr w:type="spellStart"/>
      <w:r w:rsidRPr="0008504A">
        <w:t>Nambago</w:t>
      </w:r>
      <w:proofErr w:type="spellEnd"/>
      <w:r w:rsidRPr="0008504A">
        <w:t xml:space="preserve"> </w:t>
      </w:r>
    </w:p>
    <w:p w:rsidR="00F928C5" w:rsidRDefault="00663750" w:rsidP="0092052D">
      <w:pPr>
        <w:spacing w:after="200" w:line="276" w:lineRule="auto"/>
        <w:contextualSpacing/>
        <w:jc w:val="both"/>
      </w:pPr>
      <w:r w:rsidRPr="0008504A">
        <w:t xml:space="preserve">- </w:t>
      </w:r>
      <w:r w:rsidR="00F928C5" w:rsidRPr="0008504A">
        <w:t xml:space="preserve">Rev. Fr. </w:t>
      </w:r>
      <w:r w:rsidRPr="0008504A">
        <w:t xml:space="preserve">James </w:t>
      </w:r>
      <w:proofErr w:type="spellStart"/>
      <w:r w:rsidRPr="0008504A">
        <w:t>Burasa</w:t>
      </w:r>
      <w:proofErr w:type="spellEnd"/>
      <w:r w:rsidRPr="0008504A">
        <w:t>, HSC</w:t>
      </w:r>
    </w:p>
    <w:p w:rsidR="008B7933" w:rsidRPr="0008504A" w:rsidRDefault="008B7933" w:rsidP="0092052D">
      <w:pPr>
        <w:spacing w:after="200" w:line="276" w:lineRule="auto"/>
        <w:contextualSpacing/>
        <w:jc w:val="both"/>
      </w:pPr>
      <w:r>
        <w:t xml:space="preserve">- Rev. Fr. Simon Peter </w:t>
      </w:r>
      <w:proofErr w:type="spellStart"/>
      <w:r>
        <w:t>Kyambadde</w:t>
      </w:r>
      <w:proofErr w:type="spellEnd"/>
    </w:p>
    <w:p w:rsidR="00F928C5" w:rsidRPr="0008504A" w:rsidRDefault="00663750" w:rsidP="0092052D">
      <w:pPr>
        <w:spacing w:after="200" w:line="276" w:lineRule="auto"/>
        <w:contextualSpacing/>
        <w:jc w:val="both"/>
      </w:pPr>
      <w:r w:rsidRPr="0008504A">
        <w:t xml:space="preserve">- Rev. Dr. </w:t>
      </w:r>
      <w:r w:rsidR="00F928C5" w:rsidRPr="0008504A">
        <w:t>John Bapti</w:t>
      </w:r>
      <w:r w:rsidRPr="0008504A">
        <w:t xml:space="preserve">st </w:t>
      </w:r>
      <w:proofErr w:type="spellStart"/>
      <w:r w:rsidRPr="0008504A">
        <w:t>Bashobora</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F928C5" w:rsidRPr="0008504A">
        <w:t>Rev. Fr. Jose</w:t>
      </w:r>
      <w:r w:rsidRPr="0008504A">
        <w:t xml:space="preserve">ph </w:t>
      </w:r>
      <w:proofErr w:type="spellStart"/>
      <w:r w:rsidRPr="0008504A">
        <w:t>Luzindana</w:t>
      </w:r>
      <w:proofErr w:type="spellEnd"/>
      <w:r w:rsidRPr="0008504A">
        <w:t xml:space="preserve"> </w:t>
      </w:r>
    </w:p>
    <w:p w:rsidR="00663750" w:rsidRPr="0008504A" w:rsidRDefault="00663750" w:rsidP="0092052D">
      <w:pPr>
        <w:spacing w:after="200" w:line="276" w:lineRule="auto"/>
        <w:contextualSpacing/>
        <w:jc w:val="both"/>
      </w:pPr>
      <w:r w:rsidRPr="0008504A">
        <w:t xml:space="preserve">- </w:t>
      </w:r>
      <w:r w:rsidR="00F928C5" w:rsidRPr="0008504A">
        <w:t xml:space="preserve">Prof. </w:t>
      </w:r>
      <w:r w:rsidRPr="0008504A">
        <w:t xml:space="preserve">Peter </w:t>
      </w:r>
      <w:proofErr w:type="spellStart"/>
      <w:r w:rsidRPr="0008504A">
        <w:t>Kasenene</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F928C5" w:rsidRPr="0008504A">
        <w:t>Dr. Cuthbe</w:t>
      </w:r>
      <w:r w:rsidRPr="0008504A">
        <w:t xml:space="preserve">rt </w:t>
      </w:r>
      <w:proofErr w:type="spellStart"/>
      <w:r w:rsidRPr="0008504A">
        <w:t>Tukundane</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F928C5" w:rsidRPr="0008504A">
        <w:t xml:space="preserve">Dr. </w:t>
      </w:r>
      <w:r w:rsidRPr="0008504A">
        <w:t xml:space="preserve">Alex </w:t>
      </w:r>
      <w:proofErr w:type="spellStart"/>
      <w:r w:rsidRPr="0008504A">
        <w:t>Lengeju</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F928C5" w:rsidRPr="0008504A">
        <w:t xml:space="preserve">Hon. Lady Justice Mary </w:t>
      </w:r>
      <w:proofErr w:type="spellStart"/>
      <w:r w:rsidRPr="0008504A">
        <w:t>Maitum</w:t>
      </w:r>
      <w:proofErr w:type="spellEnd"/>
      <w:r w:rsidRPr="0008504A">
        <w:t xml:space="preserve"> (</w:t>
      </w:r>
      <w:proofErr w:type="spellStart"/>
      <w:r w:rsidRPr="0008504A">
        <w:t>Rtd</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B542FF">
        <w:t xml:space="preserve">Ms. </w:t>
      </w:r>
      <w:r w:rsidR="00F928C5" w:rsidRPr="0008504A">
        <w:t>Agne</w:t>
      </w:r>
      <w:r w:rsidRPr="0008504A">
        <w:t xml:space="preserve">s Gillian </w:t>
      </w:r>
      <w:proofErr w:type="spellStart"/>
      <w:r w:rsidRPr="0008504A">
        <w:t>Ocitti</w:t>
      </w:r>
      <w:proofErr w:type="spellEnd"/>
      <w:r w:rsidRPr="0008504A">
        <w:t xml:space="preserve">- </w:t>
      </w:r>
      <w:proofErr w:type="spellStart"/>
      <w:r w:rsidRPr="0008504A">
        <w:t>Okello</w:t>
      </w:r>
      <w:proofErr w:type="spellEnd"/>
      <w:r w:rsidRPr="0008504A">
        <w:t xml:space="preserve"> </w:t>
      </w:r>
    </w:p>
    <w:p w:rsidR="00F928C5" w:rsidRPr="0008504A" w:rsidRDefault="00663750" w:rsidP="0092052D">
      <w:pPr>
        <w:spacing w:after="200" w:line="276" w:lineRule="auto"/>
        <w:contextualSpacing/>
        <w:jc w:val="both"/>
      </w:pPr>
      <w:r w:rsidRPr="0008504A">
        <w:t xml:space="preserve">- </w:t>
      </w:r>
      <w:r w:rsidR="00B542FF">
        <w:t xml:space="preserve">Mr. </w:t>
      </w:r>
      <w:r w:rsidRPr="0008504A">
        <w:t xml:space="preserve">Moses </w:t>
      </w:r>
      <w:proofErr w:type="spellStart"/>
      <w:r w:rsidRPr="0008504A">
        <w:t>Akuu</w:t>
      </w:r>
      <w:proofErr w:type="spellEnd"/>
      <w:r w:rsidRPr="0008504A">
        <w:t xml:space="preserve"> </w:t>
      </w:r>
    </w:p>
    <w:p w:rsidR="0022640C" w:rsidRPr="0008504A" w:rsidRDefault="00663750" w:rsidP="0092052D">
      <w:pPr>
        <w:spacing w:after="200" w:line="276" w:lineRule="auto"/>
        <w:contextualSpacing/>
        <w:jc w:val="both"/>
      </w:pPr>
      <w:r w:rsidRPr="0008504A">
        <w:t xml:space="preserve">- </w:t>
      </w:r>
      <w:r w:rsidR="00B542FF">
        <w:t xml:space="preserve">Mr. </w:t>
      </w:r>
      <w:r w:rsidR="00F928C5" w:rsidRPr="0008504A">
        <w:t>Mic</w:t>
      </w:r>
      <w:r w:rsidRPr="0008504A">
        <w:t xml:space="preserve">hael </w:t>
      </w:r>
      <w:proofErr w:type="spellStart"/>
      <w:r w:rsidRPr="0008504A">
        <w:t>Wabomba</w:t>
      </w:r>
      <w:proofErr w:type="spellEnd"/>
      <w:r w:rsidRPr="0008504A">
        <w:t xml:space="preserve"> </w:t>
      </w:r>
    </w:p>
    <w:p w:rsidR="00910110" w:rsidRPr="0092052D" w:rsidRDefault="00910110" w:rsidP="00317500">
      <w:pPr>
        <w:pStyle w:val="BodyText2"/>
        <w:rPr>
          <w:b w:val="0"/>
        </w:rPr>
      </w:pPr>
      <w:proofErr w:type="gramStart"/>
      <w:r w:rsidRPr="0008504A">
        <w:rPr>
          <w:b w:val="0"/>
        </w:rPr>
        <w:lastRenderedPageBreak/>
        <w:t>N.B</w:t>
      </w:r>
      <w:r w:rsidR="00B94B59">
        <w:rPr>
          <w:b w:val="0"/>
        </w:rPr>
        <w:t>.</w:t>
      </w:r>
      <w:proofErr w:type="gramEnd"/>
      <w:r w:rsidR="00B94B59">
        <w:rPr>
          <w:b w:val="0"/>
        </w:rPr>
        <w:t xml:space="preserve"> Some</w:t>
      </w:r>
      <w:r w:rsidRPr="0008504A">
        <w:rPr>
          <w:b w:val="0"/>
        </w:rPr>
        <w:t xml:space="preserve"> of the visiting facilitators mentioned above will give their inputs during the short-term annual programmes and students will be allowed to attend some selected programmes.</w:t>
      </w:r>
    </w:p>
    <w:p w:rsidR="00AC7B50" w:rsidRDefault="00AC7B50" w:rsidP="0092052D">
      <w:pPr>
        <w:pStyle w:val="BodyText2"/>
      </w:pPr>
    </w:p>
    <w:p w:rsidR="00AC7B50" w:rsidRDefault="00B542FF" w:rsidP="0092052D">
      <w:pPr>
        <w:pStyle w:val="BodyText2"/>
      </w:pPr>
      <w:r>
        <w:t>4.1</w:t>
      </w:r>
      <w:r w:rsidR="00DC3975">
        <w:t xml:space="preserve"> </w:t>
      </w:r>
      <w:r w:rsidR="00AC7B50">
        <w:t>CRITERIA OF SELECTING THE STUDENTS</w:t>
      </w:r>
      <w:r>
        <w:t xml:space="preserve"> FOR THE 9 MONTHS PROGRAMME</w:t>
      </w:r>
    </w:p>
    <w:p w:rsidR="00AC7B50" w:rsidRPr="00B542FF" w:rsidRDefault="009A197E" w:rsidP="00B542FF">
      <w:pPr>
        <w:pStyle w:val="BodyText2"/>
        <w:numPr>
          <w:ilvl w:val="0"/>
          <w:numId w:val="34"/>
        </w:numPr>
        <w:rPr>
          <w:b w:val="0"/>
        </w:rPr>
      </w:pPr>
      <w:r w:rsidRPr="00B542FF">
        <w:rPr>
          <w:b w:val="0"/>
        </w:rPr>
        <w:t>One must be a baptised and confirmed Roman Catholic</w:t>
      </w:r>
    </w:p>
    <w:p w:rsidR="009A197E" w:rsidRPr="00B542FF" w:rsidRDefault="009A197E" w:rsidP="00B542FF">
      <w:pPr>
        <w:pStyle w:val="BodyText2"/>
        <w:numPr>
          <w:ilvl w:val="0"/>
          <w:numId w:val="34"/>
        </w:numPr>
        <w:rPr>
          <w:b w:val="0"/>
        </w:rPr>
      </w:pPr>
      <w:proofErr w:type="spellStart"/>
      <w:r w:rsidRPr="00B542FF">
        <w:rPr>
          <w:b w:val="0"/>
        </w:rPr>
        <w:t>He/She</w:t>
      </w:r>
      <w:proofErr w:type="spellEnd"/>
      <w:r w:rsidRPr="00B542FF">
        <w:rPr>
          <w:b w:val="0"/>
        </w:rPr>
        <w:t xml:space="preserve"> must be at least above 22 yrs of age</w:t>
      </w:r>
      <w:r w:rsidR="00A9567D" w:rsidRPr="00B542FF">
        <w:rPr>
          <w:b w:val="0"/>
        </w:rPr>
        <w:t xml:space="preserve"> and preferably not married </w:t>
      </w:r>
    </w:p>
    <w:p w:rsidR="009A197E" w:rsidRPr="00B542FF" w:rsidRDefault="009A197E" w:rsidP="00B542FF">
      <w:pPr>
        <w:pStyle w:val="BodyText2"/>
        <w:numPr>
          <w:ilvl w:val="0"/>
          <w:numId w:val="34"/>
        </w:numPr>
        <w:rPr>
          <w:b w:val="0"/>
        </w:rPr>
      </w:pPr>
      <w:r w:rsidRPr="00B542FF">
        <w:rPr>
          <w:b w:val="0"/>
        </w:rPr>
        <w:t xml:space="preserve">A minimum academic qualification of </w:t>
      </w:r>
      <w:proofErr w:type="spellStart"/>
      <w:r w:rsidRPr="00B542FF">
        <w:rPr>
          <w:b w:val="0"/>
        </w:rPr>
        <w:t>O’levels</w:t>
      </w:r>
      <w:proofErr w:type="spellEnd"/>
      <w:r w:rsidRPr="00B542FF">
        <w:rPr>
          <w:b w:val="0"/>
        </w:rPr>
        <w:t xml:space="preserve"> though usually majority come after </w:t>
      </w:r>
      <w:r w:rsidR="00B94B59" w:rsidRPr="00B542FF">
        <w:rPr>
          <w:b w:val="0"/>
        </w:rPr>
        <w:t>A ‘levels</w:t>
      </w:r>
    </w:p>
    <w:p w:rsidR="009A197E" w:rsidRPr="00B542FF" w:rsidRDefault="009A197E" w:rsidP="00B542FF">
      <w:pPr>
        <w:pStyle w:val="BodyText2"/>
        <w:numPr>
          <w:ilvl w:val="0"/>
          <w:numId w:val="34"/>
        </w:numPr>
        <w:rPr>
          <w:b w:val="0"/>
        </w:rPr>
      </w:pPr>
      <w:r w:rsidRPr="00B542FF">
        <w:rPr>
          <w:b w:val="0"/>
        </w:rPr>
        <w:t xml:space="preserve">Recommended by the Diocesan leader of </w:t>
      </w:r>
      <w:r w:rsidR="00B542FF">
        <w:rPr>
          <w:b w:val="0"/>
        </w:rPr>
        <w:t xml:space="preserve">Catholic </w:t>
      </w:r>
      <w:r w:rsidRPr="00B542FF">
        <w:rPr>
          <w:b w:val="0"/>
        </w:rPr>
        <w:t>Charismatic Renewal and Parish Priest</w:t>
      </w:r>
    </w:p>
    <w:p w:rsidR="009A197E" w:rsidRPr="00B542FF" w:rsidRDefault="009A197E" w:rsidP="00B542FF">
      <w:pPr>
        <w:pStyle w:val="BodyText2"/>
        <w:numPr>
          <w:ilvl w:val="0"/>
          <w:numId w:val="34"/>
        </w:numPr>
        <w:rPr>
          <w:b w:val="0"/>
        </w:rPr>
      </w:pPr>
      <w:r w:rsidRPr="00B542FF">
        <w:rPr>
          <w:b w:val="0"/>
        </w:rPr>
        <w:t>Should have done Life in the Spirit Seminar and exposure to Catholic Charismatic Renewal</w:t>
      </w:r>
    </w:p>
    <w:p w:rsidR="009A197E" w:rsidRPr="00B542FF" w:rsidRDefault="009A197E" w:rsidP="00B542FF">
      <w:pPr>
        <w:pStyle w:val="BodyText2"/>
        <w:numPr>
          <w:ilvl w:val="0"/>
          <w:numId w:val="34"/>
        </w:numPr>
        <w:rPr>
          <w:b w:val="0"/>
        </w:rPr>
      </w:pPr>
      <w:r w:rsidRPr="00B542FF">
        <w:rPr>
          <w:b w:val="0"/>
        </w:rPr>
        <w:t xml:space="preserve">One should </w:t>
      </w:r>
      <w:r w:rsidR="00B542FF">
        <w:rPr>
          <w:b w:val="0"/>
        </w:rPr>
        <w:t xml:space="preserve">be </w:t>
      </w:r>
      <w:r w:rsidRPr="00B542FF">
        <w:rPr>
          <w:b w:val="0"/>
        </w:rPr>
        <w:t>of good standing in his/her community and willing to be formed freely</w:t>
      </w:r>
    </w:p>
    <w:p w:rsidR="009A197E" w:rsidRPr="00B542FF" w:rsidRDefault="009A197E" w:rsidP="00B542FF">
      <w:pPr>
        <w:pStyle w:val="BodyText2"/>
        <w:numPr>
          <w:ilvl w:val="0"/>
          <w:numId w:val="34"/>
        </w:numPr>
        <w:rPr>
          <w:b w:val="0"/>
        </w:rPr>
      </w:pPr>
      <w:r w:rsidRPr="00B542FF">
        <w:rPr>
          <w:b w:val="0"/>
        </w:rPr>
        <w:t xml:space="preserve">One should </w:t>
      </w:r>
      <w:r w:rsidR="00A9567D" w:rsidRPr="00B542FF">
        <w:rPr>
          <w:b w:val="0"/>
        </w:rPr>
        <w:t>have been active in his/her local parish or community</w:t>
      </w:r>
      <w:r w:rsidRPr="00B542FF">
        <w:rPr>
          <w:b w:val="0"/>
        </w:rPr>
        <w:t>.</w:t>
      </w:r>
    </w:p>
    <w:p w:rsidR="00AC7B50" w:rsidRDefault="00A9567D" w:rsidP="0092052D">
      <w:pPr>
        <w:pStyle w:val="BodyText2"/>
        <w:numPr>
          <w:ilvl w:val="0"/>
          <w:numId w:val="34"/>
        </w:numPr>
        <w:rPr>
          <w:b w:val="0"/>
        </w:rPr>
      </w:pPr>
      <w:r w:rsidRPr="00B542FF">
        <w:rPr>
          <w:b w:val="0"/>
        </w:rPr>
        <w:t>One must be fully Sacramental and open to live community life and service</w:t>
      </w:r>
    </w:p>
    <w:p w:rsidR="006060D9" w:rsidRDefault="006060D9" w:rsidP="006060D9">
      <w:pPr>
        <w:pStyle w:val="BodyText2"/>
        <w:rPr>
          <w:b w:val="0"/>
        </w:rPr>
      </w:pPr>
    </w:p>
    <w:p w:rsidR="006060D9" w:rsidRPr="008B7933" w:rsidRDefault="006060D9" w:rsidP="006060D9">
      <w:pPr>
        <w:pStyle w:val="BodyText2"/>
        <w:rPr>
          <w:b w:val="0"/>
        </w:rPr>
      </w:pPr>
    </w:p>
    <w:p w:rsidR="0022640C" w:rsidRPr="0008504A" w:rsidRDefault="00B542FF" w:rsidP="0092052D">
      <w:pPr>
        <w:pStyle w:val="BodyText2"/>
        <w:rPr>
          <w:bCs w:val="0"/>
        </w:rPr>
      </w:pPr>
      <w:r>
        <w:t>4.2 Below Are Names of Current Students for the Year</w:t>
      </w:r>
      <w:r w:rsidRPr="0008504A">
        <w:t xml:space="preserve"> 2015:</w:t>
      </w:r>
    </w:p>
    <w:p w:rsidR="0022640C" w:rsidRPr="0008504A" w:rsidRDefault="0022640C" w:rsidP="0092052D">
      <w:pPr>
        <w:jc w:val="both"/>
        <w:rPr>
          <w:b/>
        </w:rPr>
      </w:pPr>
    </w:p>
    <w:p w:rsidR="00FA5B5E" w:rsidRPr="0008504A" w:rsidRDefault="0022640C" w:rsidP="00B94B59">
      <w:pPr>
        <w:ind w:firstLine="720"/>
        <w:jc w:val="both"/>
      </w:pPr>
      <w:r w:rsidRPr="0008504A">
        <w:t>Dur</w:t>
      </w:r>
      <w:r w:rsidR="00910110" w:rsidRPr="0008504A">
        <w:t>ing the come and see s</w:t>
      </w:r>
      <w:r w:rsidR="000A6A6D" w:rsidRPr="0008504A">
        <w:t>election programme</w:t>
      </w:r>
      <w:r w:rsidR="00FA5B5E" w:rsidRPr="0008504A">
        <w:t xml:space="preserve"> in January</w:t>
      </w:r>
      <w:r w:rsidRPr="0008504A">
        <w:t>, we had altogether</w:t>
      </w:r>
      <w:r w:rsidR="00CE5BC7" w:rsidRPr="0008504A">
        <w:t xml:space="preserve"> 40 participants out of which 22</w:t>
      </w:r>
      <w:r w:rsidRPr="0008504A">
        <w:t xml:space="preserve"> were chosen to follow the nine month comprehensive formation program 2015. Below is a complete lis</w:t>
      </w:r>
      <w:r w:rsidR="000A6A6D" w:rsidRPr="0008504A">
        <w:t>t of their names</w:t>
      </w:r>
      <w:r w:rsidR="00B542FF">
        <w:t>,</w:t>
      </w:r>
      <w:r w:rsidR="000A6A6D" w:rsidRPr="0008504A">
        <w:t xml:space="preserve"> dioceses/Archdioceses and countries</w:t>
      </w:r>
      <w:r w:rsidR="00B542FF">
        <w:t>:-</w:t>
      </w:r>
    </w:p>
    <w:p w:rsidR="0022640C" w:rsidRPr="0008504A" w:rsidRDefault="0022640C" w:rsidP="0092052D">
      <w:pPr>
        <w:jc w:val="both"/>
        <w:rPr>
          <w:b/>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4140"/>
        <w:gridCol w:w="4860"/>
        <w:gridCol w:w="270"/>
      </w:tblGrid>
      <w:tr w:rsidR="0022640C" w:rsidRPr="0008504A" w:rsidTr="008D2E23">
        <w:tc>
          <w:tcPr>
            <w:tcW w:w="630" w:type="dxa"/>
          </w:tcPr>
          <w:p w:rsidR="0022640C" w:rsidRPr="0008504A" w:rsidRDefault="0022640C" w:rsidP="0092052D">
            <w:pPr>
              <w:jc w:val="both"/>
              <w:rPr>
                <w:b/>
              </w:rPr>
            </w:pPr>
            <w:r w:rsidRPr="0008504A">
              <w:rPr>
                <w:b/>
              </w:rPr>
              <w:t>No</w:t>
            </w:r>
          </w:p>
        </w:tc>
        <w:tc>
          <w:tcPr>
            <w:tcW w:w="4140" w:type="dxa"/>
          </w:tcPr>
          <w:p w:rsidR="0022640C" w:rsidRPr="0008504A" w:rsidRDefault="0022640C" w:rsidP="0092052D">
            <w:pPr>
              <w:jc w:val="both"/>
              <w:rPr>
                <w:b/>
              </w:rPr>
            </w:pPr>
            <w:r w:rsidRPr="0008504A">
              <w:rPr>
                <w:b/>
              </w:rPr>
              <w:t>Name</w:t>
            </w:r>
          </w:p>
        </w:tc>
        <w:tc>
          <w:tcPr>
            <w:tcW w:w="4860" w:type="dxa"/>
          </w:tcPr>
          <w:p w:rsidR="0022640C" w:rsidRPr="0008504A" w:rsidRDefault="00B542FF" w:rsidP="0092052D">
            <w:pPr>
              <w:jc w:val="both"/>
              <w:rPr>
                <w:b/>
              </w:rPr>
            </w:pPr>
            <w:r>
              <w:rPr>
                <w:b/>
              </w:rPr>
              <w:t xml:space="preserve">Diocese and </w:t>
            </w:r>
            <w:r w:rsidR="0022640C" w:rsidRPr="0008504A">
              <w:rPr>
                <w:b/>
              </w:rPr>
              <w:t>Country</w:t>
            </w:r>
          </w:p>
        </w:tc>
        <w:tc>
          <w:tcPr>
            <w:tcW w:w="270" w:type="dxa"/>
          </w:tcPr>
          <w:p w:rsidR="0022640C" w:rsidRPr="0008504A" w:rsidRDefault="0022640C" w:rsidP="0092052D">
            <w:pPr>
              <w:jc w:val="both"/>
              <w:rPr>
                <w:b/>
              </w:rPr>
            </w:pPr>
          </w:p>
        </w:tc>
      </w:tr>
      <w:tr w:rsidR="0022640C" w:rsidRPr="0008504A" w:rsidTr="008D2E23">
        <w:tc>
          <w:tcPr>
            <w:tcW w:w="630" w:type="dxa"/>
          </w:tcPr>
          <w:p w:rsidR="0022640C" w:rsidRPr="0008504A" w:rsidRDefault="0022640C" w:rsidP="0092052D">
            <w:pPr>
              <w:jc w:val="both"/>
            </w:pPr>
          </w:p>
        </w:tc>
        <w:tc>
          <w:tcPr>
            <w:tcW w:w="4140" w:type="dxa"/>
          </w:tcPr>
          <w:p w:rsidR="0022640C" w:rsidRPr="0008504A" w:rsidRDefault="0022640C" w:rsidP="0092052D">
            <w:pPr>
              <w:jc w:val="both"/>
              <w:rPr>
                <w:b/>
              </w:rPr>
            </w:pPr>
            <w:r w:rsidRPr="0008504A">
              <w:rPr>
                <w:b/>
              </w:rPr>
              <w:t>Ladies</w:t>
            </w:r>
          </w:p>
        </w:tc>
        <w:tc>
          <w:tcPr>
            <w:tcW w:w="4860" w:type="dxa"/>
          </w:tcPr>
          <w:p w:rsidR="0022640C" w:rsidRPr="0008504A" w:rsidRDefault="0022640C" w:rsidP="0092052D">
            <w:pPr>
              <w:jc w:val="both"/>
            </w:pP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w:t>
            </w:r>
          </w:p>
        </w:tc>
        <w:tc>
          <w:tcPr>
            <w:tcW w:w="4140" w:type="dxa"/>
          </w:tcPr>
          <w:p w:rsidR="0022640C" w:rsidRPr="0008504A" w:rsidRDefault="000A6A6D" w:rsidP="0092052D">
            <w:pPr>
              <w:jc w:val="both"/>
            </w:pPr>
            <w:r w:rsidRPr="0008504A">
              <w:t xml:space="preserve">Kevin </w:t>
            </w:r>
            <w:proofErr w:type="spellStart"/>
            <w:r w:rsidRPr="0008504A">
              <w:t>Lindrio</w:t>
            </w:r>
            <w:proofErr w:type="spellEnd"/>
          </w:p>
        </w:tc>
        <w:tc>
          <w:tcPr>
            <w:tcW w:w="4860" w:type="dxa"/>
          </w:tcPr>
          <w:p w:rsidR="0022640C" w:rsidRPr="0008504A" w:rsidRDefault="000A6A6D" w:rsidP="0092052D">
            <w:pPr>
              <w:jc w:val="both"/>
            </w:pPr>
            <w:r w:rsidRPr="0008504A">
              <w:t>Kampala Archdiocese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2</w:t>
            </w:r>
          </w:p>
        </w:tc>
        <w:tc>
          <w:tcPr>
            <w:tcW w:w="4140" w:type="dxa"/>
          </w:tcPr>
          <w:p w:rsidR="0022640C" w:rsidRPr="0008504A" w:rsidRDefault="0022640C" w:rsidP="0092052D">
            <w:pPr>
              <w:jc w:val="both"/>
            </w:pPr>
            <w:proofErr w:type="spellStart"/>
            <w:r w:rsidRPr="0008504A">
              <w:t>Flavia</w:t>
            </w:r>
            <w:proofErr w:type="spellEnd"/>
            <w:r w:rsidRPr="0008504A">
              <w:t xml:space="preserve"> </w:t>
            </w:r>
            <w:proofErr w:type="spellStart"/>
            <w:r w:rsidRPr="0008504A">
              <w:t>Kyarikunda</w:t>
            </w:r>
            <w:proofErr w:type="spellEnd"/>
          </w:p>
        </w:tc>
        <w:tc>
          <w:tcPr>
            <w:tcW w:w="4860" w:type="dxa"/>
          </w:tcPr>
          <w:p w:rsidR="0022640C" w:rsidRPr="0008504A" w:rsidRDefault="0022640C" w:rsidP="0092052D">
            <w:pPr>
              <w:jc w:val="both"/>
            </w:pPr>
            <w:proofErr w:type="spellStart"/>
            <w:r w:rsidRPr="0008504A">
              <w:t>Kabale</w:t>
            </w:r>
            <w:proofErr w:type="spellEnd"/>
            <w:r w:rsidRPr="0008504A">
              <w:t xml:space="preserve"> </w:t>
            </w:r>
            <w:r w:rsidR="000A6A6D" w:rsidRPr="0008504A">
              <w:t xml:space="preserve">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3</w:t>
            </w:r>
          </w:p>
        </w:tc>
        <w:tc>
          <w:tcPr>
            <w:tcW w:w="4140" w:type="dxa"/>
          </w:tcPr>
          <w:p w:rsidR="0022640C" w:rsidRPr="0008504A" w:rsidRDefault="000A6A6D" w:rsidP="0092052D">
            <w:pPr>
              <w:jc w:val="both"/>
            </w:pPr>
            <w:r w:rsidRPr="0008504A">
              <w:t xml:space="preserve">Mildred </w:t>
            </w:r>
            <w:proofErr w:type="spellStart"/>
            <w:r w:rsidRPr="0008504A">
              <w:t>Kemigisha</w:t>
            </w:r>
            <w:proofErr w:type="spellEnd"/>
            <w:r w:rsidRPr="0008504A">
              <w:t xml:space="preserve"> </w:t>
            </w:r>
          </w:p>
        </w:tc>
        <w:tc>
          <w:tcPr>
            <w:tcW w:w="4860" w:type="dxa"/>
          </w:tcPr>
          <w:p w:rsidR="0022640C" w:rsidRPr="0008504A" w:rsidRDefault="000A6A6D" w:rsidP="0092052D">
            <w:pPr>
              <w:jc w:val="both"/>
            </w:pPr>
            <w:proofErr w:type="spellStart"/>
            <w:r w:rsidRPr="0008504A">
              <w:t>Kabale</w:t>
            </w:r>
            <w:proofErr w:type="spellEnd"/>
            <w:r w:rsidRPr="0008504A">
              <w:t xml:space="preserve">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4</w:t>
            </w:r>
          </w:p>
        </w:tc>
        <w:tc>
          <w:tcPr>
            <w:tcW w:w="4140" w:type="dxa"/>
          </w:tcPr>
          <w:p w:rsidR="0022640C" w:rsidRPr="0008504A" w:rsidRDefault="000A6A6D" w:rsidP="0092052D">
            <w:pPr>
              <w:jc w:val="both"/>
            </w:pPr>
            <w:proofErr w:type="spellStart"/>
            <w:r w:rsidRPr="0008504A">
              <w:t>Novious</w:t>
            </w:r>
            <w:proofErr w:type="spellEnd"/>
            <w:r w:rsidRPr="0008504A">
              <w:t xml:space="preserve"> </w:t>
            </w:r>
            <w:proofErr w:type="spellStart"/>
            <w:r w:rsidRPr="0008504A">
              <w:t>Naturinda</w:t>
            </w:r>
            <w:proofErr w:type="spellEnd"/>
          </w:p>
        </w:tc>
        <w:tc>
          <w:tcPr>
            <w:tcW w:w="4860" w:type="dxa"/>
          </w:tcPr>
          <w:p w:rsidR="0022640C" w:rsidRPr="0008504A" w:rsidRDefault="000A6A6D" w:rsidP="0092052D">
            <w:pPr>
              <w:jc w:val="both"/>
            </w:pPr>
            <w:proofErr w:type="spellStart"/>
            <w:r w:rsidRPr="0008504A">
              <w:t>Kabale</w:t>
            </w:r>
            <w:proofErr w:type="spellEnd"/>
            <w:r w:rsidRPr="0008504A">
              <w:t>,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5</w:t>
            </w:r>
          </w:p>
        </w:tc>
        <w:tc>
          <w:tcPr>
            <w:tcW w:w="4140" w:type="dxa"/>
          </w:tcPr>
          <w:p w:rsidR="0022640C" w:rsidRPr="0008504A" w:rsidRDefault="000A6A6D" w:rsidP="0092052D">
            <w:pPr>
              <w:jc w:val="both"/>
            </w:pPr>
            <w:proofErr w:type="spellStart"/>
            <w:r w:rsidRPr="0008504A">
              <w:t>Gorret</w:t>
            </w:r>
            <w:proofErr w:type="spellEnd"/>
            <w:r w:rsidRPr="0008504A">
              <w:t xml:space="preserve"> </w:t>
            </w:r>
            <w:proofErr w:type="spellStart"/>
            <w:r w:rsidRPr="0008504A">
              <w:t>Niwagaba</w:t>
            </w:r>
            <w:proofErr w:type="spellEnd"/>
          </w:p>
        </w:tc>
        <w:tc>
          <w:tcPr>
            <w:tcW w:w="4860" w:type="dxa"/>
          </w:tcPr>
          <w:p w:rsidR="0022640C" w:rsidRPr="0008504A" w:rsidRDefault="000A6A6D" w:rsidP="0092052D">
            <w:pPr>
              <w:jc w:val="both"/>
            </w:pPr>
            <w:proofErr w:type="spellStart"/>
            <w:r w:rsidRPr="0008504A">
              <w:t>Kabale</w:t>
            </w:r>
            <w:proofErr w:type="spellEnd"/>
            <w:r w:rsidRPr="0008504A">
              <w:t>,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6</w:t>
            </w:r>
          </w:p>
        </w:tc>
        <w:tc>
          <w:tcPr>
            <w:tcW w:w="4140" w:type="dxa"/>
          </w:tcPr>
          <w:p w:rsidR="0022640C" w:rsidRPr="0008504A" w:rsidRDefault="000A6A6D" w:rsidP="0092052D">
            <w:pPr>
              <w:tabs>
                <w:tab w:val="left" w:pos="3885"/>
                <w:tab w:val="left" w:pos="3930"/>
                <w:tab w:val="left" w:pos="4140"/>
                <w:tab w:val="left" w:pos="7005"/>
              </w:tabs>
              <w:jc w:val="both"/>
            </w:pPr>
            <w:r w:rsidRPr="0008504A">
              <w:t xml:space="preserve">Mary Clare </w:t>
            </w:r>
            <w:proofErr w:type="spellStart"/>
            <w:r w:rsidRPr="0008504A">
              <w:t>Kanyunyuzi</w:t>
            </w:r>
            <w:proofErr w:type="spellEnd"/>
          </w:p>
        </w:tc>
        <w:tc>
          <w:tcPr>
            <w:tcW w:w="4860" w:type="dxa"/>
          </w:tcPr>
          <w:p w:rsidR="0022640C" w:rsidRPr="0008504A" w:rsidRDefault="000A6A6D" w:rsidP="0092052D">
            <w:pPr>
              <w:jc w:val="both"/>
            </w:pPr>
            <w:proofErr w:type="spellStart"/>
            <w:r w:rsidRPr="0008504A">
              <w:t>Fortportal</w:t>
            </w:r>
            <w:proofErr w:type="spellEnd"/>
            <w:r w:rsidRPr="0008504A">
              <w:t xml:space="preserve">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7</w:t>
            </w:r>
          </w:p>
        </w:tc>
        <w:tc>
          <w:tcPr>
            <w:tcW w:w="4140" w:type="dxa"/>
          </w:tcPr>
          <w:p w:rsidR="0022640C" w:rsidRPr="0008504A" w:rsidRDefault="000A6A6D" w:rsidP="0092052D">
            <w:pPr>
              <w:jc w:val="both"/>
            </w:pPr>
            <w:proofErr w:type="spellStart"/>
            <w:r w:rsidRPr="0008504A">
              <w:t>Biason</w:t>
            </w:r>
            <w:proofErr w:type="spellEnd"/>
            <w:r w:rsidRPr="0008504A">
              <w:t xml:space="preserve"> </w:t>
            </w:r>
            <w:proofErr w:type="spellStart"/>
            <w:r w:rsidRPr="0008504A">
              <w:t>Neema</w:t>
            </w:r>
            <w:proofErr w:type="spellEnd"/>
          </w:p>
        </w:tc>
        <w:tc>
          <w:tcPr>
            <w:tcW w:w="4860" w:type="dxa"/>
          </w:tcPr>
          <w:p w:rsidR="0022640C" w:rsidRPr="0008504A" w:rsidRDefault="005E67C1" w:rsidP="0092052D">
            <w:pPr>
              <w:jc w:val="both"/>
            </w:pPr>
            <w:r>
              <w:t>Dar-</w:t>
            </w:r>
            <w:proofErr w:type="spellStart"/>
            <w:r>
              <w:t>es</w:t>
            </w:r>
            <w:proofErr w:type="spellEnd"/>
            <w:r>
              <w:t>- Salaam Archdiocese,</w:t>
            </w:r>
            <w:r w:rsidRPr="0008504A">
              <w:t xml:space="preserve"> </w:t>
            </w:r>
            <w:r w:rsidR="000A6A6D" w:rsidRPr="0008504A">
              <w:t>Tanzania</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8</w:t>
            </w:r>
          </w:p>
        </w:tc>
        <w:tc>
          <w:tcPr>
            <w:tcW w:w="4140" w:type="dxa"/>
          </w:tcPr>
          <w:p w:rsidR="0022640C" w:rsidRPr="0008504A" w:rsidRDefault="000A6A6D" w:rsidP="0092052D">
            <w:pPr>
              <w:jc w:val="both"/>
            </w:pPr>
            <w:r w:rsidRPr="0008504A">
              <w:t xml:space="preserve">Angelina </w:t>
            </w:r>
            <w:proofErr w:type="spellStart"/>
            <w:r w:rsidRPr="0008504A">
              <w:t>Vitalis</w:t>
            </w:r>
            <w:proofErr w:type="spellEnd"/>
          </w:p>
        </w:tc>
        <w:tc>
          <w:tcPr>
            <w:tcW w:w="4860" w:type="dxa"/>
          </w:tcPr>
          <w:p w:rsidR="0022640C" w:rsidRPr="0008504A" w:rsidRDefault="005E67C1" w:rsidP="0092052D">
            <w:pPr>
              <w:jc w:val="both"/>
            </w:pPr>
            <w:r>
              <w:t>Dar-</w:t>
            </w:r>
            <w:proofErr w:type="spellStart"/>
            <w:r>
              <w:t>es</w:t>
            </w:r>
            <w:proofErr w:type="spellEnd"/>
            <w:r>
              <w:t xml:space="preserve">- Salaam Archdiocese, </w:t>
            </w:r>
            <w:r w:rsidR="000A6A6D" w:rsidRPr="0008504A">
              <w:t>Tanzania</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p>
        </w:tc>
        <w:tc>
          <w:tcPr>
            <w:tcW w:w="4140" w:type="dxa"/>
          </w:tcPr>
          <w:p w:rsidR="0022640C" w:rsidRPr="0008504A" w:rsidRDefault="0022640C" w:rsidP="0092052D">
            <w:pPr>
              <w:jc w:val="both"/>
            </w:pPr>
          </w:p>
        </w:tc>
        <w:tc>
          <w:tcPr>
            <w:tcW w:w="4860" w:type="dxa"/>
          </w:tcPr>
          <w:p w:rsidR="0022640C" w:rsidRPr="0008504A" w:rsidRDefault="0022640C" w:rsidP="0092052D">
            <w:pPr>
              <w:jc w:val="both"/>
            </w:pP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p>
        </w:tc>
        <w:tc>
          <w:tcPr>
            <w:tcW w:w="4140" w:type="dxa"/>
          </w:tcPr>
          <w:p w:rsidR="0022640C" w:rsidRPr="0008504A" w:rsidRDefault="000A6A6D" w:rsidP="0092052D">
            <w:pPr>
              <w:jc w:val="both"/>
              <w:rPr>
                <w:b/>
              </w:rPr>
            </w:pPr>
            <w:r w:rsidRPr="0008504A">
              <w:rPr>
                <w:b/>
              </w:rPr>
              <w:t>Men</w:t>
            </w:r>
          </w:p>
        </w:tc>
        <w:tc>
          <w:tcPr>
            <w:tcW w:w="4860" w:type="dxa"/>
          </w:tcPr>
          <w:p w:rsidR="0022640C" w:rsidRPr="0008504A" w:rsidRDefault="0022640C" w:rsidP="0092052D">
            <w:pPr>
              <w:jc w:val="both"/>
            </w:pP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9</w:t>
            </w:r>
          </w:p>
        </w:tc>
        <w:tc>
          <w:tcPr>
            <w:tcW w:w="4140" w:type="dxa"/>
          </w:tcPr>
          <w:p w:rsidR="0022640C" w:rsidRPr="0008504A" w:rsidRDefault="0022640C" w:rsidP="0092052D">
            <w:pPr>
              <w:jc w:val="both"/>
            </w:pPr>
            <w:r w:rsidRPr="0008504A">
              <w:t xml:space="preserve">Joseph Joshua </w:t>
            </w:r>
          </w:p>
        </w:tc>
        <w:tc>
          <w:tcPr>
            <w:tcW w:w="4860" w:type="dxa"/>
          </w:tcPr>
          <w:p w:rsidR="0022640C" w:rsidRPr="0008504A" w:rsidRDefault="005E67C1" w:rsidP="0092052D">
            <w:pPr>
              <w:jc w:val="both"/>
            </w:pPr>
            <w:proofErr w:type="spellStart"/>
            <w:r>
              <w:t>Songea</w:t>
            </w:r>
            <w:proofErr w:type="spellEnd"/>
            <w:r>
              <w:t xml:space="preserve"> Diocese, </w:t>
            </w:r>
            <w:r w:rsidR="0022640C" w:rsidRPr="0008504A">
              <w:t>Tanzania</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10</w:t>
            </w:r>
          </w:p>
        </w:tc>
        <w:tc>
          <w:tcPr>
            <w:tcW w:w="4140" w:type="dxa"/>
          </w:tcPr>
          <w:p w:rsidR="0022640C" w:rsidRPr="0008504A" w:rsidRDefault="000A6A6D" w:rsidP="0092052D">
            <w:pPr>
              <w:jc w:val="both"/>
            </w:pPr>
            <w:proofErr w:type="spellStart"/>
            <w:r w:rsidRPr="0008504A">
              <w:t>Ireneous</w:t>
            </w:r>
            <w:proofErr w:type="spellEnd"/>
            <w:r w:rsidRPr="0008504A">
              <w:t xml:space="preserve"> Musa </w:t>
            </w:r>
            <w:proofErr w:type="spellStart"/>
            <w:r w:rsidRPr="0008504A">
              <w:t>Ulanga</w:t>
            </w:r>
            <w:proofErr w:type="spellEnd"/>
          </w:p>
        </w:tc>
        <w:tc>
          <w:tcPr>
            <w:tcW w:w="4860" w:type="dxa"/>
          </w:tcPr>
          <w:p w:rsidR="0022640C" w:rsidRPr="0008504A" w:rsidRDefault="005E67C1" w:rsidP="0092052D">
            <w:pPr>
              <w:jc w:val="both"/>
            </w:pPr>
            <w:proofErr w:type="spellStart"/>
            <w:r>
              <w:t>Jombe</w:t>
            </w:r>
            <w:proofErr w:type="spellEnd"/>
            <w:r>
              <w:t xml:space="preserve"> Diocese, </w:t>
            </w:r>
            <w:r w:rsidR="000A6A6D" w:rsidRPr="0008504A">
              <w:t>Tanzania</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11</w:t>
            </w:r>
          </w:p>
        </w:tc>
        <w:tc>
          <w:tcPr>
            <w:tcW w:w="4140" w:type="dxa"/>
          </w:tcPr>
          <w:p w:rsidR="0022640C" w:rsidRPr="0008504A" w:rsidRDefault="0022640C" w:rsidP="0092052D">
            <w:pPr>
              <w:jc w:val="both"/>
            </w:pPr>
            <w:r w:rsidRPr="0008504A">
              <w:t xml:space="preserve">Emilio </w:t>
            </w:r>
            <w:proofErr w:type="spellStart"/>
            <w:r w:rsidRPr="0008504A">
              <w:t>Mwalyego</w:t>
            </w:r>
            <w:proofErr w:type="spellEnd"/>
          </w:p>
        </w:tc>
        <w:tc>
          <w:tcPr>
            <w:tcW w:w="4860" w:type="dxa"/>
          </w:tcPr>
          <w:p w:rsidR="0022640C" w:rsidRPr="0008504A" w:rsidRDefault="005E67C1" w:rsidP="0092052D">
            <w:pPr>
              <w:jc w:val="both"/>
            </w:pPr>
            <w:proofErr w:type="spellStart"/>
            <w:r>
              <w:t>Arusha</w:t>
            </w:r>
            <w:proofErr w:type="spellEnd"/>
            <w:r>
              <w:t xml:space="preserve"> Archdiocese, </w:t>
            </w:r>
            <w:r w:rsidR="0022640C" w:rsidRPr="0008504A">
              <w:t>Tanzania</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12</w:t>
            </w:r>
          </w:p>
        </w:tc>
        <w:tc>
          <w:tcPr>
            <w:tcW w:w="4140" w:type="dxa"/>
          </w:tcPr>
          <w:p w:rsidR="0022640C" w:rsidRPr="0008504A" w:rsidRDefault="000A6A6D" w:rsidP="0092052D">
            <w:pPr>
              <w:jc w:val="both"/>
            </w:pPr>
            <w:r w:rsidRPr="0008504A">
              <w:t xml:space="preserve">Emmanuel Peter </w:t>
            </w:r>
            <w:proofErr w:type="spellStart"/>
            <w:r w:rsidRPr="0008504A">
              <w:t>Nnko</w:t>
            </w:r>
            <w:proofErr w:type="spellEnd"/>
          </w:p>
        </w:tc>
        <w:tc>
          <w:tcPr>
            <w:tcW w:w="4860" w:type="dxa"/>
          </w:tcPr>
          <w:p w:rsidR="0022640C" w:rsidRPr="0008504A" w:rsidRDefault="005E67C1" w:rsidP="0092052D">
            <w:pPr>
              <w:jc w:val="both"/>
            </w:pPr>
            <w:proofErr w:type="spellStart"/>
            <w:r>
              <w:t>Arusha</w:t>
            </w:r>
            <w:proofErr w:type="spellEnd"/>
            <w:r>
              <w:t xml:space="preserve"> Archdiocese, </w:t>
            </w:r>
            <w:r w:rsidR="000A6A6D" w:rsidRPr="0008504A">
              <w:t>Tanzania</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13</w:t>
            </w:r>
          </w:p>
        </w:tc>
        <w:tc>
          <w:tcPr>
            <w:tcW w:w="4140" w:type="dxa"/>
          </w:tcPr>
          <w:p w:rsidR="0022640C" w:rsidRPr="0008504A" w:rsidRDefault="0022640C" w:rsidP="0092052D">
            <w:pPr>
              <w:jc w:val="both"/>
            </w:pPr>
            <w:r w:rsidRPr="0008504A">
              <w:t xml:space="preserve">Fred </w:t>
            </w:r>
            <w:proofErr w:type="spellStart"/>
            <w:r w:rsidRPr="0008504A">
              <w:t>Busiinge</w:t>
            </w:r>
            <w:proofErr w:type="spellEnd"/>
            <w:r w:rsidRPr="0008504A">
              <w:t xml:space="preserve"> </w:t>
            </w:r>
          </w:p>
        </w:tc>
        <w:tc>
          <w:tcPr>
            <w:tcW w:w="4860" w:type="dxa"/>
          </w:tcPr>
          <w:p w:rsidR="0022640C" w:rsidRPr="0008504A" w:rsidRDefault="00661F87" w:rsidP="0092052D">
            <w:pPr>
              <w:jc w:val="both"/>
            </w:pPr>
            <w:proofErr w:type="spellStart"/>
            <w:r w:rsidRPr="0008504A">
              <w:t>Hoima</w:t>
            </w:r>
            <w:proofErr w:type="spellEnd"/>
            <w:r w:rsidRPr="0008504A">
              <w:t>,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14</w:t>
            </w:r>
          </w:p>
        </w:tc>
        <w:tc>
          <w:tcPr>
            <w:tcW w:w="4140" w:type="dxa"/>
          </w:tcPr>
          <w:p w:rsidR="0022640C" w:rsidRPr="0008504A" w:rsidRDefault="00661F87" w:rsidP="0092052D">
            <w:pPr>
              <w:jc w:val="both"/>
            </w:pPr>
            <w:proofErr w:type="spellStart"/>
            <w:r w:rsidRPr="0008504A">
              <w:t>Fidelis</w:t>
            </w:r>
            <w:proofErr w:type="spellEnd"/>
            <w:r w:rsidRPr="0008504A">
              <w:t xml:space="preserve"> </w:t>
            </w:r>
            <w:proofErr w:type="spellStart"/>
            <w:r w:rsidRPr="0008504A">
              <w:t>Vernance</w:t>
            </w:r>
            <w:proofErr w:type="spellEnd"/>
            <w:r w:rsidRPr="0008504A">
              <w:t xml:space="preserve"> </w:t>
            </w:r>
            <w:proofErr w:type="spellStart"/>
            <w:r w:rsidRPr="0008504A">
              <w:t>Tumwijukye</w:t>
            </w:r>
            <w:proofErr w:type="spellEnd"/>
          </w:p>
        </w:tc>
        <w:tc>
          <w:tcPr>
            <w:tcW w:w="4860" w:type="dxa"/>
          </w:tcPr>
          <w:p w:rsidR="0022640C" w:rsidRPr="0008504A" w:rsidRDefault="00661F87" w:rsidP="0092052D">
            <w:pPr>
              <w:jc w:val="both"/>
            </w:pPr>
            <w:proofErr w:type="spellStart"/>
            <w:r w:rsidRPr="0008504A">
              <w:t>Kabale</w:t>
            </w:r>
            <w:proofErr w:type="spellEnd"/>
            <w:r w:rsidRPr="0008504A">
              <w:t>,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15</w:t>
            </w:r>
          </w:p>
        </w:tc>
        <w:tc>
          <w:tcPr>
            <w:tcW w:w="4140" w:type="dxa"/>
          </w:tcPr>
          <w:p w:rsidR="0022640C" w:rsidRPr="0008504A" w:rsidRDefault="0022640C" w:rsidP="0092052D">
            <w:pPr>
              <w:jc w:val="both"/>
            </w:pPr>
            <w:r w:rsidRPr="0008504A">
              <w:t xml:space="preserve">Francis </w:t>
            </w:r>
            <w:proofErr w:type="spellStart"/>
            <w:r w:rsidRPr="0008504A">
              <w:t>Okanya</w:t>
            </w:r>
            <w:proofErr w:type="spellEnd"/>
          </w:p>
        </w:tc>
        <w:tc>
          <w:tcPr>
            <w:tcW w:w="4860" w:type="dxa"/>
          </w:tcPr>
          <w:p w:rsidR="0022640C" w:rsidRPr="0008504A" w:rsidRDefault="00661F87" w:rsidP="0092052D">
            <w:pPr>
              <w:jc w:val="both"/>
            </w:pPr>
            <w:proofErr w:type="spellStart"/>
            <w:r w:rsidRPr="0008504A">
              <w:t>Tororo</w:t>
            </w:r>
            <w:proofErr w:type="spellEnd"/>
            <w:r w:rsidRPr="0008504A">
              <w:t>, Archdiocese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16</w:t>
            </w:r>
          </w:p>
        </w:tc>
        <w:tc>
          <w:tcPr>
            <w:tcW w:w="4140" w:type="dxa"/>
          </w:tcPr>
          <w:p w:rsidR="0022640C" w:rsidRPr="0008504A" w:rsidRDefault="008B7933" w:rsidP="0092052D">
            <w:pPr>
              <w:jc w:val="both"/>
            </w:pPr>
            <w:proofErr w:type="spellStart"/>
            <w:r>
              <w:t>James</w:t>
            </w:r>
            <w:r w:rsidR="000A6A6D" w:rsidRPr="0008504A">
              <w:t>.B</w:t>
            </w:r>
            <w:proofErr w:type="spellEnd"/>
            <w:r w:rsidR="000A6A6D" w:rsidRPr="0008504A">
              <w:t xml:space="preserve">. </w:t>
            </w:r>
            <w:proofErr w:type="spellStart"/>
            <w:r w:rsidR="000A6A6D" w:rsidRPr="0008504A">
              <w:t>Tanzi</w:t>
            </w:r>
            <w:proofErr w:type="spellEnd"/>
          </w:p>
        </w:tc>
        <w:tc>
          <w:tcPr>
            <w:tcW w:w="4860" w:type="dxa"/>
          </w:tcPr>
          <w:p w:rsidR="0022640C" w:rsidRPr="0008504A" w:rsidRDefault="00B94B59" w:rsidP="0092052D">
            <w:pPr>
              <w:jc w:val="both"/>
            </w:pPr>
            <w:proofErr w:type="spellStart"/>
            <w:r>
              <w:t>Isiro</w:t>
            </w:r>
            <w:proofErr w:type="spellEnd"/>
            <w:r>
              <w:t xml:space="preserve"> </w:t>
            </w:r>
            <w:proofErr w:type="spellStart"/>
            <w:r>
              <w:t>Niangara</w:t>
            </w:r>
            <w:proofErr w:type="spellEnd"/>
            <w:r>
              <w:t xml:space="preserve"> Diocese, </w:t>
            </w:r>
            <w:r w:rsidR="00661F87" w:rsidRPr="0008504A">
              <w:t xml:space="preserve">D. R. </w:t>
            </w:r>
            <w:r w:rsidR="000A6A6D" w:rsidRPr="0008504A">
              <w:t>Congo</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17</w:t>
            </w:r>
          </w:p>
        </w:tc>
        <w:tc>
          <w:tcPr>
            <w:tcW w:w="4140" w:type="dxa"/>
          </w:tcPr>
          <w:p w:rsidR="0022640C" w:rsidRPr="0008504A" w:rsidRDefault="0022640C" w:rsidP="0092052D">
            <w:pPr>
              <w:jc w:val="both"/>
            </w:pPr>
            <w:r w:rsidRPr="0008504A">
              <w:t xml:space="preserve">Alex </w:t>
            </w:r>
            <w:proofErr w:type="spellStart"/>
            <w:r w:rsidRPr="0008504A">
              <w:t>Duku</w:t>
            </w:r>
            <w:proofErr w:type="spellEnd"/>
          </w:p>
        </w:tc>
        <w:tc>
          <w:tcPr>
            <w:tcW w:w="4860" w:type="dxa"/>
          </w:tcPr>
          <w:p w:rsidR="0022640C" w:rsidRPr="0008504A" w:rsidRDefault="00B94B59" w:rsidP="0092052D">
            <w:pPr>
              <w:jc w:val="both"/>
            </w:pPr>
            <w:proofErr w:type="spellStart"/>
            <w:r>
              <w:t>Isiro</w:t>
            </w:r>
            <w:proofErr w:type="spellEnd"/>
            <w:r>
              <w:t xml:space="preserve"> </w:t>
            </w:r>
            <w:proofErr w:type="spellStart"/>
            <w:r>
              <w:t>Niangara</w:t>
            </w:r>
            <w:proofErr w:type="spellEnd"/>
            <w:r>
              <w:t xml:space="preserve"> Diocese, </w:t>
            </w:r>
            <w:r w:rsidR="00661F87" w:rsidRPr="0008504A">
              <w:t>D. R.</w:t>
            </w:r>
            <w:r w:rsidR="0022640C" w:rsidRPr="0008504A">
              <w:t xml:space="preserve"> Congo</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18</w:t>
            </w:r>
          </w:p>
        </w:tc>
        <w:tc>
          <w:tcPr>
            <w:tcW w:w="4140" w:type="dxa"/>
          </w:tcPr>
          <w:p w:rsidR="0022640C" w:rsidRPr="0008504A" w:rsidRDefault="00661F87" w:rsidP="0092052D">
            <w:pPr>
              <w:jc w:val="both"/>
            </w:pPr>
            <w:proofErr w:type="spellStart"/>
            <w:r w:rsidRPr="0008504A">
              <w:t>Julien</w:t>
            </w:r>
            <w:proofErr w:type="spellEnd"/>
            <w:r w:rsidRPr="0008504A">
              <w:t xml:space="preserve"> </w:t>
            </w:r>
            <w:proofErr w:type="spellStart"/>
            <w:r w:rsidRPr="0008504A">
              <w:t>Kulindema</w:t>
            </w:r>
            <w:proofErr w:type="spellEnd"/>
          </w:p>
        </w:tc>
        <w:tc>
          <w:tcPr>
            <w:tcW w:w="4860" w:type="dxa"/>
          </w:tcPr>
          <w:p w:rsidR="0022640C" w:rsidRPr="0008504A" w:rsidRDefault="00B94B59" w:rsidP="0092052D">
            <w:pPr>
              <w:jc w:val="both"/>
            </w:pPr>
            <w:proofErr w:type="spellStart"/>
            <w:r>
              <w:t>Isiro</w:t>
            </w:r>
            <w:proofErr w:type="spellEnd"/>
            <w:r>
              <w:t xml:space="preserve"> </w:t>
            </w:r>
            <w:proofErr w:type="spellStart"/>
            <w:r>
              <w:t>Niangara</w:t>
            </w:r>
            <w:proofErr w:type="spellEnd"/>
            <w:r>
              <w:t xml:space="preserve"> Diocese, </w:t>
            </w:r>
            <w:r w:rsidR="00661F87" w:rsidRPr="0008504A">
              <w:t>D. R. Congo</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19</w:t>
            </w:r>
          </w:p>
        </w:tc>
        <w:tc>
          <w:tcPr>
            <w:tcW w:w="4140" w:type="dxa"/>
          </w:tcPr>
          <w:p w:rsidR="0022640C" w:rsidRPr="0008504A" w:rsidRDefault="0022640C" w:rsidP="0092052D">
            <w:pPr>
              <w:jc w:val="both"/>
            </w:pPr>
            <w:r w:rsidRPr="0008504A">
              <w:t xml:space="preserve">Isaac </w:t>
            </w:r>
            <w:proofErr w:type="spellStart"/>
            <w:r w:rsidRPr="0008504A">
              <w:t>Ogwang</w:t>
            </w:r>
            <w:proofErr w:type="spellEnd"/>
            <w:r w:rsidRPr="0008504A">
              <w:t xml:space="preserve">                  </w:t>
            </w:r>
          </w:p>
        </w:tc>
        <w:tc>
          <w:tcPr>
            <w:tcW w:w="4860" w:type="dxa"/>
          </w:tcPr>
          <w:p w:rsidR="0022640C" w:rsidRPr="0008504A" w:rsidRDefault="00661F87" w:rsidP="0092052D">
            <w:pPr>
              <w:jc w:val="both"/>
            </w:pPr>
            <w:proofErr w:type="spellStart"/>
            <w:r w:rsidRPr="0008504A">
              <w:t>Soroti</w:t>
            </w:r>
            <w:proofErr w:type="spellEnd"/>
            <w:r w:rsidRPr="0008504A">
              <w:t>, Catholic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20</w:t>
            </w:r>
          </w:p>
        </w:tc>
        <w:tc>
          <w:tcPr>
            <w:tcW w:w="4140" w:type="dxa"/>
          </w:tcPr>
          <w:p w:rsidR="0022640C" w:rsidRPr="0008504A" w:rsidRDefault="00661F87" w:rsidP="0092052D">
            <w:pPr>
              <w:jc w:val="both"/>
            </w:pPr>
            <w:r w:rsidRPr="0008504A">
              <w:t xml:space="preserve">Peter </w:t>
            </w:r>
            <w:proofErr w:type="spellStart"/>
            <w:r w:rsidRPr="0008504A">
              <w:t>Opolot</w:t>
            </w:r>
            <w:proofErr w:type="spellEnd"/>
          </w:p>
        </w:tc>
        <w:tc>
          <w:tcPr>
            <w:tcW w:w="4860" w:type="dxa"/>
          </w:tcPr>
          <w:p w:rsidR="0022640C" w:rsidRPr="0008504A" w:rsidRDefault="00661F87" w:rsidP="0092052D">
            <w:pPr>
              <w:jc w:val="both"/>
            </w:pPr>
            <w:proofErr w:type="spellStart"/>
            <w:r w:rsidRPr="0008504A">
              <w:t>Soroti</w:t>
            </w:r>
            <w:proofErr w:type="spellEnd"/>
            <w:r w:rsidRPr="0008504A">
              <w:t>, Catholic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21</w:t>
            </w:r>
          </w:p>
        </w:tc>
        <w:tc>
          <w:tcPr>
            <w:tcW w:w="4140" w:type="dxa"/>
          </w:tcPr>
          <w:p w:rsidR="0022640C" w:rsidRPr="0008504A" w:rsidRDefault="0022640C" w:rsidP="0092052D">
            <w:pPr>
              <w:jc w:val="both"/>
            </w:pPr>
            <w:r w:rsidRPr="0008504A">
              <w:t xml:space="preserve">Isaac    </w:t>
            </w:r>
            <w:proofErr w:type="spellStart"/>
            <w:r w:rsidRPr="0008504A">
              <w:t>Opio</w:t>
            </w:r>
            <w:proofErr w:type="spellEnd"/>
            <w:r w:rsidRPr="0008504A">
              <w:t xml:space="preserve">                        </w:t>
            </w:r>
          </w:p>
        </w:tc>
        <w:tc>
          <w:tcPr>
            <w:tcW w:w="4860" w:type="dxa"/>
          </w:tcPr>
          <w:p w:rsidR="0022640C" w:rsidRPr="0008504A" w:rsidRDefault="00661F87" w:rsidP="0092052D">
            <w:pPr>
              <w:jc w:val="both"/>
            </w:pPr>
            <w:proofErr w:type="spellStart"/>
            <w:r w:rsidRPr="0008504A">
              <w:t>Soroti</w:t>
            </w:r>
            <w:proofErr w:type="spellEnd"/>
            <w:r w:rsidRPr="0008504A">
              <w:t>, Catholic Diocese</w:t>
            </w:r>
          </w:p>
        </w:tc>
        <w:tc>
          <w:tcPr>
            <w:tcW w:w="270" w:type="dxa"/>
          </w:tcPr>
          <w:p w:rsidR="0022640C" w:rsidRPr="0008504A" w:rsidRDefault="0022640C" w:rsidP="0092052D">
            <w:pPr>
              <w:jc w:val="both"/>
            </w:pPr>
          </w:p>
        </w:tc>
      </w:tr>
      <w:tr w:rsidR="0022640C" w:rsidRPr="0008504A" w:rsidTr="008D2E23">
        <w:tc>
          <w:tcPr>
            <w:tcW w:w="630" w:type="dxa"/>
          </w:tcPr>
          <w:p w:rsidR="0022640C" w:rsidRPr="0008504A" w:rsidRDefault="0022640C" w:rsidP="0092052D">
            <w:pPr>
              <w:jc w:val="both"/>
            </w:pPr>
            <w:r w:rsidRPr="0008504A">
              <w:t>22</w:t>
            </w:r>
          </w:p>
        </w:tc>
        <w:tc>
          <w:tcPr>
            <w:tcW w:w="4140" w:type="dxa"/>
          </w:tcPr>
          <w:p w:rsidR="0022640C" w:rsidRPr="0008504A" w:rsidRDefault="0022640C" w:rsidP="0092052D">
            <w:pPr>
              <w:jc w:val="both"/>
            </w:pPr>
            <w:r w:rsidRPr="0008504A">
              <w:t xml:space="preserve">Alex </w:t>
            </w:r>
            <w:proofErr w:type="spellStart"/>
            <w:r w:rsidRPr="0008504A">
              <w:t>Orikiriza</w:t>
            </w:r>
            <w:proofErr w:type="spellEnd"/>
          </w:p>
        </w:tc>
        <w:tc>
          <w:tcPr>
            <w:tcW w:w="4860" w:type="dxa"/>
          </w:tcPr>
          <w:p w:rsidR="0022640C" w:rsidRPr="0008504A" w:rsidRDefault="00661F87" w:rsidP="0092052D">
            <w:pPr>
              <w:jc w:val="both"/>
            </w:pPr>
            <w:proofErr w:type="spellStart"/>
            <w:r w:rsidRPr="0008504A">
              <w:t>Mityana</w:t>
            </w:r>
            <w:proofErr w:type="spellEnd"/>
            <w:r w:rsidRPr="0008504A">
              <w:t xml:space="preserve">, Diocese </w:t>
            </w:r>
          </w:p>
        </w:tc>
        <w:tc>
          <w:tcPr>
            <w:tcW w:w="270" w:type="dxa"/>
          </w:tcPr>
          <w:p w:rsidR="0022640C" w:rsidRPr="0008504A" w:rsidRDefault="0022640C" w:rsidP="0092052D">
            <w:pPr>
              <w:jc w:val="both"/>
            </w:pPr>
          </w:p>
        </w:tc>
      </w:tr>
    </w:tbl>
    <w:p w:rsidR="001E1367" w:rsidRDefault="001E1367">
      <w:pPr>
        <w:spacing w:after="200" w:line="276" w:lineRule="auto"/>
        <w:rPr>
          <w:b/>
          <w:bCs/>
        </w:rPr>
      </w:pPr>
    </w:p>
    <w:p w:rsidR="0022640C" w:rsidRPr="0008504A" w:rsidRDefault="00B542FF" w:rsidP="0092052D">
      <w:pPr>
        <w:pStyle w:val="BodyText2"/>
      </w:pPr>
      <w:r>
        <w:lastRenderedPageBreak/>
        <w:t>5.0</w:t>
      </w:r>
      <w:r w:rsidR="0022640C" w:rsidRPr="0008504A">
        <w:t xml:space="preserve"> THE FO</w:t>
      </w:r>
      <w:r w:rsidR="00B93E85" w:rsidRPr="0008504A">
        <w:t>LLOWING ARE THE TOPICS FOR THE FORMATION PROGRAMME 2015</w:t>
      </w:r>
    </w:p>
    <w:p w:rsidR="0022640C" w:rsidRPr="0008504A" w:rsidRDefault="0022640C" w:rsidP="0092052D">
      <w:pPr>
        <w:pStyle w:val="BodyText2"/>
        <w:rPr>
          <w:rFonts w:eastAsia="Gungsuh"/>
          <w:b w:val="0"/>
          <w:color w:val="000000"/>
        </w:rPr>
      </w:pPr>
    </w:p>
    <w:p w:rsidR="0022640C" w:rsidRPr="0008504A" w:rsidRDefault="00C122A0" w:rsidP="0092052D">
      <w:pPr>
        <w:pStyle w:val="BodyText2"/>
        <w:rPr>
          <w:rFonts w:eastAsia="Gungsuh"/>
          <w:color w:val="000000"/>
        </w:rPr>
      </w:pPr>
      <w:proofErr w:type="gramStart"/>
      <w:r>
        <w:rPr>
          <w:rFonts w:eastAsia="Gungsuh"/>
          <w:color w:val="000000"/>
        </w:rPr>
        <w:t>5.1</w:t>
      </w:r>
      <w:r w:rsidRPr="0008504A">
        <w:rPr>
          <w:rFonts w:eastAsia="Gungsuh"/>
          <w:color w:val="000000"/>
        </w:rPr>
        <w:t xml:space="preserve">  Spirituality</w:t>
      </w:r>
      <w:proofErr w:type="gramEnd"/>
      <w:r w:rsidRPr="0008504A">
        <w:rPr>
          <w:rFonts w:eastAsia="Gungsuh"/>
          <w:color w:val="000000"/>
        </w:rPr>
        <w:t>:</w:t>
      </w:r>
    </w:p>
    <w:p w:rsidR="0022640C" w:rsidRPr="0008504A" w:rsidRDefault="0022640C" w:rsidP="0092052D">
      <w:pPr>
        <w:pStyle w:val="BodyText2"/>
        <w:numPr>
          <w:ilvl w:val="0"/>
          <w:numId w:val="13"/>
        </w:numPr>
        <w:rPr>
          <w:rFonts w:eastAsia="Gungsuh"/>
          <w:b w:val="0"/>
          <w:color w:val="000000"/>
        </w:rPr>
      </w:pPr>
      <w:r w:rsidRPr="0008504A">
        <w:rPr>
          <w:rFonts w:eastAsia="Gungsuh"/>
          <w:b w:val="0"/>
          <w:color w:val="000000"/>
        </w:rPr>
        <w:t>Introduction to Spirituality in general</w:t>
      </w:r>
    </w:p>
    <w:p w:rsidR="0022640C" w:rsidRPr="0008504A" w:rsidRDefault="00270A81" w:rsidP="0092052D">
      <w:pPr>
        <w:pStyle w:val="BodyText2"/>
        <w:numPr>
          <w:ilvl w:val="0"/>
          <w:numId w:val="13"/>
        </w:numPr>
        <w:rPr>
          <w:rFonts w:eastAsia="Gungsuh"/>
          <w:b w:val="0"/>
          <w:color w:val="000000"/>
        </w:rPr>
      </w:pPr>
      <w:r w:rsidRPr="0008504A">
        <w:rPr>
          <w:rFonts w:eastAsia="Gungsuh"/>
          <w:b w:val="0"/>
          <w:color w:val="000000"/>
        </w:rPr>
        <w:t>Prayer- with focus on</w:t>
      </w:r>
      <w:r w:rsidR="0022640C" w:rsidRPr="0008504A">
        <w:rPr>
          <w:rFonts w:eastAsia="Gungsuh"/>
          <w:b w:val="0"/>
          <w:color w:val="000000"/>
        </w:rPr>
        <w:t xml:space="preserve"> different forms of prayer </w:t>
      </w:r>
      <w:r w:rsidRPr="0008504A">
        <w:rPr>
          <w:rFonts w:eastAsia="Gungsuh"/>
          <w:b w:val="0"/>
          <w:color w:val="000000"/>
        </w:rPr>
        <w:t xml:space="preserve">such as </w:t>
      </w:r>
      <w:r w:rsidR="00B542FF">
        <w:rPr>
          <w:rFonts w:eastAsia="Gungsuh"/>
          <w:b w:val="0"/>
          <w:color w:val="000000"/>
        </w:rPr>
        <w:t xml:space="preserve"> Eucharistic</w:t>
      </w:r>
      <w:r w:rsidR="0022640C" w:rsidRPr="0008504A">
        <w:rPr>
          <w:rFonts w:eastAsia="Gungsuh"/>
          <w:b w:val="0"/>
          <w:color w:val="000000"/>
        </w:rPr>
        <w:t xml:space="preserve"> Adoration, </w:t>
      </w:r>
      <w:r w:rsidRPr="0008504A">
        <w:rPr>
          <w:rFonts w:eastAsia="Gungsuh"/>
          <w:b w:val="0"/>
          <w:color w:val="000000"/>
        </w:rPr>
        <w:t xml:space="preserve">Personal prayers, </w:t>
      </w:r>
      <w:r w:rsidR="0022640C" w:rsidRPr="0008504A">
        <w:rPr>
          <w:rFonts w:eastAsia="Gungsuh"/>
          <w:b w:val="0"/>
          <w:color w:val="000000"/>
        </w:rPr>
        <w:t>Intercession</w:t>
      </w:r>
      <w:r w:rsidRPr="0008504A">
        <w:rPr>
          <w:rFonts w:eastAsia="Gungsuh"/>
          <w:b w:val="0"/>
          <w:color w:val="000000"/>
        </w:rPr>
        <w:t>s</w:t>
      </w:r>
      <w:r w:rsidR="0022640C" w:rsidRPr="0008504A">
        <w:rPr>
          <w:rFonts w:eastAsia="Gungsuh"/>
          <w:b w:val="0"/>
          <w:color w:val="000000"/>
        </w:rPr>
        <w:t xml:space="preserve">, </w:t>
      </w:r>
      <w:proofErr w:type="spellStart"/>
      <w:r w:rsidR="0022640C" w:rsidRPr="0008504A">
        <w:rPr>
          <w:rFonts w:eastAsia="Gungsuh"/>
          <w:b w:val="0"/>
          <w:color w:val="000000"/>
        </w:rPr>
        <w:t>Lectio</w:t>
      </w:r>
      <w:proofErr w:type="spellEnd"/>
      <w:r w:rsidR="0022640C" w:rsidRPr="0008504A">
        <w:rPr>
          <w:rFonts w:eastAsia="Gungsuh"/>
          <w:b w:val="0"/>
          <w:color w:val="000000"/>
        </w:rPr>
        <w:t xml:space="preserve"> </w:t>
      </w:r>
      <w:proofErr w:type="spellStart"/>
      <w:r w:rsidR="0022640C" w:rsidRPr="0008504A">
        <w:rPr>
          <w:rFonts w:eastAsia="Gungsuh"/>
          <w:b w:val="0"/>
          <w:color w:val="000000"/>
        </w:rPr>
        <w:t>Divina</w:t>
      </w:r>
      <w:proofErr w:type="spellEnd"/>
      <w:r w:rsidRPr="0008504A">
        <w:rPr>
          <w:rFonts w:eastAsia="Gungsuh"/>
          <w:b w:val="0"/>
          <w:color w:val="000000"/>
        </w:rPr>
        <w:t>, spiritual warfare and Community prayers.</w:t>
      </w:r>
    </w:p>
    <w:p w:rsidR="0022640C" w:rsidRPr="0008504A" w:rsidRDefault="0022640C" w:rsidP="0092052D">
      <w:pPr>
        <w:pStyle w:val="BodyText2"/>
        <w:numPr>
          <w:ilvl w:val="0"/>
          <w:numId w:val="13"/>
        </w:numPr>
        <w:rPr>
          <w:rFonts w:eastAsia="Gungsuh"/>
          <w:b w:val="0"/>
          <w:bCs w:val="0"/>
          <w:color w:val="000000"/>
        </w:rPr>
      </w:pPr>
      <w:r w:rsidRPr="0008504A">
        <w:rPr>
          <w:rFonts w:eastAsia="Gungsuh"/>
          <w:b w:val="0"/>
          <w:color w:val="000000"/>
        </w:rPr>
        <w:t>Basic understanding of the Holy Trinity (</w:t>
      </w:r>
      <w:r w:rsidR="00270A81" w:rsidRPr="0008504A">
        <w:rPr>
          <w:rFonts w:eastAsia="Gungsuh"/>
          <w:b w:val="0"/>
          <w:color w:val="000000"/>
        </w:rPr>
        <w:t>God the Father,</w:t>
      </w:r>
      <w:r w:rsidRPr="0008504A">
        <w:rPr>
          <w:rFonts w:eastAsia="Gungsuh"/>
          <w:b w:val="0"/>
          <w:color w:val="000000"/>
        </w:rPr>
        <w:t xml:space="preserve"> Jesus</w:t>
      </w:r>
      <w:r w:rsidR="00270A81" w:rsidRPr="0008504A">
        <w:rPr>
          <w:rFonts w:eastAsia="Gungsuh"/>
          <w:b w:val="0"/>
          <w:color w:val="000000"/>
        </w:rPr>
        <w:t xml:space="preserve"> Christ</w:t>
      </w:r>
      <w:r w:rsidRPr="0008504A">
        <w:rPr>
          <w:rFonts w:eastAsia="Gungsuh"/>
          <w:b w:val="0"/>
          <w:color w:val="000000"/>
        </w:rPr>
        <w:t xml:space="preserve"> and the sanctifying work of the Holy Spirit, the giver of life</w:t>
      </w:r>
      <w:r w:rsidR="00270A81" w:rsidRPr="0008504A">
        <w:rPr>
          <w:rFonts w:eastAsia="Gungsuh"/>
          <w:b w:val="0"/>
          <w:color w:val="000000"/>
        </w:rPr>
        <w:t>)</w:t>
      </w:r>
    </w:p>
    <w:p w:rsidR="0022640C" w:rsidRPr="0008504A" w:rsidRDefault="00C06FDE" w:rsidP="0092052D">
      <w:pPr>
        <w:pStyle w:val="BodyText2"/>
        <w:numPr>
          <w:ilvl w:val="0"/>
          <w:numId w:val="13"/>
        </w:numPr>
        <w:rPr>
          <w:rFonts w:eastAsia="Gungsuh"/>
          <w:b w:val="0"/>
          <w:bCs w:val="0"/>
          <w:color w:val="000000"/>
        </w:rPr>
      </w:pPr>
      <w:r w:rsidRPr="0008504A">
        <w:rPr>
          <w:rFonts w:eastAsia="Gungsuh"/>
          <w:b w:val="0"/>
          <w:color w:val="000000"/>
        </w:rPr>
        <w:t>Sin – its effects and remedy</w:t>
      </w:r>
      <w:r w:rsidR="0022640C" w:rsidRPr="0008504A">
        <w:rPr>
          <w:rFonts w:eastAsia="Gungsuh"/>
          <w:b w:val="0"/>
          <w:color w:val="000000"/>
        </w:rPr>
        <w:t>.</w:t>
      </w:r>
    </w:p>
    <w:p w:rsidR="00270A81" w:rsidRPr="0008504A" w:rsidRDefault="00270A81" w:rsidP="0092052D">
      <w:pPr>
        <w:pStyle w:val="BodyText2"/>
        <w:numPr>
          <w:ilvl w:val="0"/>
          <w:numId w:val="13"/>
        </w:numPr>
        <w:rPr>
          <w:rFonts w:eastAsia="Gungsuh"/>
          <w:b w:val="0"/>
          <w:bCs w:val="0"/>
          <w:color w:val="000000"/>
        </w:rPr>
      </w:pPr>
      <w:r w:rsidRPr="0008504A">
        <w:rPr>
          <w:rFonts w:eastAsia="Gungsuh"/>
          <w:b w:val="0"/>
          <w:color w:val="000000"/>
        </w:rPr>
        <w:t>Basics on Liturgy with emphasis on Eucharistic Celebrations and other key celebrations.</w:t>
      </w:r>
    </w:p>
    <w:p w:rsidR="000E72A2" w:rsidRPr="00B159EC" w:rsidRDefault="00967E3C" w:rsidP="0092052D">
      <w:pPr>
        <w:pStyle w:val="BodyText2"/>
        <w:numPr>
          <w:ilvl w:val="0"/>
          <w:numId w:val="13"/>
        </w:numPr>
        <w:rPr>
          <w:rFonts w:eastAsia="Gungsuh"/>
          <w:b w:val="0"/>
          <w:bCs w:val="0"/>
          <w:color w:val="000000"/>
        </w:rPr>
      </w:pPr>
      <w:r w:rsidRPr="0008504A">
        <w:rPr>
          <w:rFonts w:eastAsia="Gungsuh"/>
          <w:b w:val="0"/>
          <w:color w:val="000000"/>
        </w:rPr>
        <w:t>Spirituality of Mary Mother of Jesus; Mother of the Church.</w:t>
      </w:r>
    </w:p>
    <w:p w:rsidR="00B159EC" w:rsidRPr="001E1367" w:rsidRDefault="00B159EC" w:rsidP="00B159EC">
      <w:pPr>
        <w:pStyle w:val="BodyText2"/>
        <w:ind w:left="1080"/>
        <w:rPr>
          <w:rFonts w:eastAsia="Gungsuh"/>
          <w:b w:val="0"/>
          <w:bCs w:val="0"/>
          <w:color w:val="000000"/>
        </w:rPr>
      </w:pPr>
    </w:p>
    <w:p w:rsidR="0022640C" w:rsidRPr="0008504A" w:rsidRDefault="00C122A0" w:rsidP="0092052D">
      <w:pPr>
        <w:pStyle w:val="BodyText2"/>
        <w:rPr>
          <w:rFonts w:eastAsia="Gungsuh"/>
        </w:rPr>
      </w:pPr>
      <w:r>
        <w:rPr>
          <w:rFonts w:eastAsia="Gungsuh"/>
        </w:rPr>
        <w:t>5.2</w:t>
      </w:r>
      <w:r w:rsidRPr="0008504A">
        <w:rPr>
          <w:rFonts w:eastAsia="Gungsuh"/>
        </w:rPr>
        <w:t xml:space="preserve"> Scripture:</w:t>
      </w:r>
    </w:p>
    <w:p w:rsidR="0022640C" w:rsidRPr="0008504A" w:rsidRDefault="0022640C" w:rsidP="0092052D">
      <w:pPr>
        <w:pStyle w:val="BodyText2"/>
        <w:numPr>
          <w:ilvl w:val="1"/>
          <w:numId w:val="12"/>
        </w:numPr>
        <w:rPr>
          <w:rFonts w:eastAsia="Gungsuh"/>
          <w:b w:val="0"/>
        </w:rPr>
      </w:pPr>
      <w:r w:rsidRPr="0008504A">
        <w:rPr>
          <w:rFonts w:eastAsia="Gungsuh"/>
          <w:b w:val="0"/>
        </w:rPr>
        <w:t>General Introduction to Scripture</w:t>
      </w:r>
    </w:p>
    <w:p w:rsidR="0022640C" w:rsidRPr="0008504A" w:rsidRDefault="0022640C" w:rsidP="0092052D">
      <w:pPr>
        <w:pStyle w:val="BodyText2"/>
        <w:numPr>
          <w:ilvl w:val="1"/>
          <w:numId w:val="12"/>
        </w:numPr>
        <w:rPr>
          <w:rFonts w:eastAsia="Gungsuh"/>
          <w:b w:val="0"/>
        </w:rPr>
      </w:pPr>
      <w:r w:rsidRPr="0008504A">
        <w:rPr>
          <w:rFonts w:eastAsia="Gungsuh"/>
          <w:b w:val="0"/>
        </w:rPr>
        <w:t>Process of writing the Scriptures (Inspiration and Canonicity of Scripture).</w:t>
      </w:r>
    </w:p>
    <w:p w:rsidR="0022640C" w:rsidRPr="0008504A" w:rsidRDefault="0022640C" w:rsidP="0092052D">
      <w:pPr>
        <w:pStyle w:val="BodyText2"/>
        <w:numPr>
          <w:ilvl w:val="1"/>
          <w:numId w:val="12"/>
        </w:numPr>
        <w:rPr>
          <w:rFonts w:eastAsia="Gungsuh"/>
          <w:b w:val="0"/>
        </w:rPr>
      </w:pPr>
      <w:r w:rsidRPr="0008504A">
        <w:rPr>
          <w:rFonts w:eastAsia="Gungsuh"/>
          <w:b w:val="0"/>
        </w:rPr>
        <w:t>Scripture in the life of the people of Israel and the various literal forms in the bible.</w:t>
      </w:r>
    </w:p>
    <w:p w:rsidR="0022640C" w:rsidRPr="0008504A" w:rsidRDefault="0022640C" w:rsidP="0092052D">
      <w:pPr>
        <w:pStyle w:val="BodyText2"/>
        <w:numPr>
          <w:ilvl w:val="1"/>
          <w:numId w:val="12"/>
        </w:numPr>
        <w:rPr>
          <w:rFonts w:eastAsia="Gungsuh"/>
          <w:b w:val="0"/>
        </w:rPr>
      </w:pPr>
      <w:r w:rsidRPr="0008504A">
        <w:rPr>
          <w:rFonts w:eastAsia="Gungsuh"/>
          <w:b w:val="0"/>
        </w:rPr>
        <w:t xml:space="preserve">The history of salvation from Abraham to Jesus Christ’s passion, death, </w:t>
      </w:r>
      <w:r w:rsidR="007E54C6" w:rsidRPr="0008504A">
        <w:rPr>
          <w:rFonts w:eastAsia="Gungsuh"/>
          <w:b w:val="0"/>
        </w:rPr>
        <w:t>R</w:t>
      </w:r>
      <w:r w:rsidRPr="0008504A">
        <w:rPr>
          <w:rFonts w:eastAsia="Gungsuh"/>
          <w:b w:val="0"/>
        </w:rPr>
        <w:t>esurrection</w:t>
      </w:r>
      <w:r w:rsidR="007E54C6" w:rsidRPr="0008504A">
        <w:rPr>
          <w:rFonts w:eastAsia="Gungsuh"/>
          <w:b w:val="0"/>
        </w:rPr>
        <w:t xml:space="preserve"> and </w:t>
      </w:r>
      <w:r w:rsidR="0092052D" w:rsidRPr="0008504A">
        <w:rPr>
          <w:rFonts w:eastAsia="Gungsuh"/>
          <w:b w:val="0"/>
        </w:rPr>
        <w:t>Ascension</w:t>
      </w:r>
      <w:r w:rsidRPr="0008504A">
        <w:rPr>
          <w:rFonts w:eastAsia="Gungsuh"/>
          <w:b w:val="0"/>
        </w:rPr>
        <w:t>.</w:t>
      </w:r>
    </w:p>
    <w:p w:rsidR="0022640C" w:rsidRPr="0008504A" w:rsidRDefault="0022640C" w:rsidP="0092052D">
      <w:pPr>
        <w:pStyle w:val="BodyText2"/>
        <w:numPr>
          <w:ilvl w:val="1"/>
          <w:numId w:val="12"/>
        </w:numPr>
        <w:rPr>
          <w:rFonts w:eastAsia="Gungsuh"/>
          <w:b w:val="0"/>
        </w:rPr>
      </w:pPr>
      <w:r w:rsidRPr="0008504A">
        <w:rPr>
          <w:rFonts w:eastAsia="Gungsuh"/>
          <w:b w:val="0"/>
        </w:rPr>
        <w:t>The selected prophetic books in general (Isaiah, Jeremiah, Amos and Hosea).</w:t>
      </w:r>
    </w:p>
    <w:p w:rsidR="0022640C" w:rsidRPr="0008504A" w:rsidRDefault="0022640C" w:rsidP="0092052D">
      <w:pPr>
        <w:pStyle w:val="BodyText2"/>
        <w:numPr>
          <w:ilvl w:val="1"/>
          <w:numId w:val="12"/>
        </w:numPr>
        <w:rPr>
          <w:rFonts w:eastAsia="Gungsuh"/>
          <w:b w:val="0"/>
        </w:rPr>
      </w:pPr>
      <w:r w:rsidRPr="0008504A">
        <w:rPr>
          <w:rFonts w:eastAsia="Gungsuh"/>
          <w:b w:val="0"/>
        </w:rPr>
        <w:t xml:space="preserve">Study of wisdom books (e.g. Psalms, </w:t>
      </w:r>
      <w:proofErr w:type="spellStart"/>
      <w:r w:rsidRPr="0008504A">
        <w:rPr>
          <w:rFonts w:eastAsia="Gungsuh"/>
          <w:b w:val="0"/>
        </w:rPr>
        <w:t>Ecclessiasticus</w:t>
      </w:r>
      <w:proofErr w:type="spellEnd"/>
      <w:r w:rsidRPr="0008504A">
        <w:rPr>
          <w:rFonts w:eastAsia="Gungsuh"/>
          <w:b w:val="0"/>
        </w:rPr>
        <w:t xml:space="preserve"> and Job).</w:t>
      </w:r>
    </w:p>
    <w:p w:rsidR="0022640C" w:rsidRPr="0008504A" w:rsidRDefault="0022640C" w:rsidP="0092052D">
      <w:pPr>
        <w:pStyle w:val="BodyText2"/>
        <w:numPr>
          <w:ilvl w:val="1"/>
          <w:numId w:val="12"/>
        </w:numPr>
        <w:rPr>
          <w:rFonts w:eastAsia="Gungsuh"/>
          <w:b w:val="0"/>
        </w:rPr>
      </w:pPr>
      <w:r w:rsidRPr="0008504A">
        <w:rPr>
          <w:rFonts w:eastAsia="Gungsuh"/>
          <w:b w:val="0"/>
        </w:rPr>
        <w:t xml:space="preserve"> An introduction to the writings and study of the gospels, </w:t>
      </w:r>
    </w:p>
    <w:p w:rsidR="0022640C" w:rsidRPr="0008504A" w:rsidRDefault="007E54C6" w:rsidP="0092052D">
      <w:pPr>
        <w:pStyle w:val="BodyText2"/>
        <w:numPr>
          <w:ilvl w:val="1"/>
          <w:numId w:val="12"/>
        </w:numPr>
        <w:rPr>
          <w:rFonts w:eastAsia="Gungsuh"/>
          <w:b w:val="0"/>
        </w:rPr>
      </w:pPr>
      <w:r w:rsidRPr="0008504A">
        <w:rPr>
          <w:rFonts w:eastAsia="Gungsuh"/>
          <w:b w:val="0"/>
        </w:rPr>
        <w:t>The</w:t>
      </w:r>
      <w:r w:rsidR="0022640C" w:rsidRPr="0008504A">
        <w:rPr>
          <w:rFonts w:eastAsia="Gungsuh"/>
          <w:b w:val="0"/>
        </w:rPr>
        <w:t xml:space="preserve"> Acts of the Apostles, Pauline literature, Pastoral le</w:t>
      </w:r>
      <w:r w:rsidRPr="0008504A">
        <w:rPr>
          <w:rFonts w:eastAsia="Gungsuh"/>
          <w:b w:val="0"/>
        </w:rPr>
        <w:t>tters</w:t>
      </w:r>
      <w:r w:rsidR="0022640C" w:rsidRPr="0008504A">
        <w:rPr>
          <w:rFonts w:eastAsia="Gungsuh"/>
          <w:b w:val="0"/>
        </w:rPr>
        <w:t xml:space="preserve"> and Revelations</w:t>
      </w:r>
    </w:p>
    <w:p w:rsidR="0022640C" w:rsidRDefault="0022640C" w:rsidP="0092052D">
      <w:pPr>
        <w:pStyle w:val="BodyText2"/>
        <w:numPr>
          <w:ilvl w:val="1"/>
          <w:numId w:val="12"/>
        </w:numPr>
        <w:rPr>
          <w:rFonts w:eastAsia="Gungsuh"/>
          <w:b w:val="0"/>
        </w:rPr>
      </w:pPr>
      <w:r w:rsidRPr="0008504A">
        <w:rPr>
          <w:rFonts w:eastAsia="Gungsuh"/>
          <w:b w:val="0"/>
        </w:rPr>
        <w:t xml:space="preserve">Methods on how to profitably </w:t>
      </w:r>
      <w:proofErr w:type="gramStart"/>
      <w:r w:rsidR="00C122A0" w:rsidRPr="0008504A">
        <w:rPr>
          <w:rFonts w:eastAsia="Gungsuh"/>
          <w:b w:val="0"/>
        </w:rPr>
        <w:t>read</w:t>
      </w:r>
      <w:r w:rsidR="00C122A0">
        <w:rPr>
          <w:rFonts w:eastAsia="Gungsuh"/>
          <w:b w:val="0"/>
        </w:rPr>
        <w:t>,</w:t>
      </w:r>
      <w:proofErr w:type="gramEnd"/>
      <w:r w:rsidR="007E54C6" w:rsidRPr="0008504A">
        <w:rPr>
          <w:rFonts w:eastAsia="Gungsuh"/>
          <w:b w:val="0"/>
        </w:rPr>
        <w:t xml:space="preserve"> study</w:t>
      </w:r>
      <w:r w:rsidRPr="0008504A">
        <w:rPr>
          <w:rFonts w:eastAsia="Gungsuh"/>
          <w:b w:val="0"/>
        </w:rPr>
        <w:t xml:space="preserve"> and pray with the scripture</w:t>
      </w:r>
      <w:r w:rsidR="007E54C6" w:rsidRPr="0008504A">
        <w:rPr>
          <w:rFonts w:eastAsia="Gungsuh"/>
          <w:b w:val="0"/>
        </w:rPr>
        <w:t>s</w:t>
      </w:r>
      <w:r w:rsidRPr="0008504A">
        <w:rPr>
          <w:rFonts w:eastAsia="Gungsuh"/>
          <w:b w:val="0"/>
        </w:rPr>
        <w:t>.</w:t>
      </w:r>
    </w:p>
    <w:p w:rsidR="00B159EC" w:rsidRPr="001E1367" w:rsidRDefault="00B159EC" w:rsidP="00B159EC">
      <w:pPr>
        <w:pStyle w:val="BodyText2"/>
        <w:ind w:left="1080"/>
        <w:rPr>
          <w:rFonts w:eastAsia="Gungsuh"/>
          <w:b w:val="0"/>
        </w:rPr>
      </w:pPr>
    </w:p>
    <w:p w:rsidR="0022640C" w:rsidRPr="0008504A" w:rsidRDefault="00C122A0" w:rsidP="0092052D">
      <w:pPr>
        <w:pStyle w:val="BodyText2"/>
        <w:rPr>
          <w:rFonts w:eastAsia="Gungsuh"/>
          <w:bCs w:val="0"/>
          <w:color w:val="000000"/>
        </w:rPr>
      </w:pPr>
      <w:r>
        <w:rPr>
          <w:rFonts w:eastAsia="Gungsuh"/>
          <w:bCs w:val="0"/>
          <w:color w:val="000000"/>
        </w:rPr>
        <w:t>5.3</w:t>
      </w:r>
      <w:r w:rsidRPr="0008504A">
        <w:rPr>
          <w:rFonts w:eastAsia="Gungsuh"/>
          <w:bCs w:val="0"/>
          <w:color w:val="000000"/>
        </w:rPr>
        <w:t xml:space="preserve"> Inputs on</w:t>
      </w:r>
      <w:r>
        <w:rPr>
          <w:rFonts w:eastAsia="Gungsuh"/>
          <w:bCs w:val="0"/>
          <w:color w:val="000000"/>
        </w:rPr>
        <w:t xml:space="preserve"> Various Vocations</w:t>
      </w:r>
    </w:p>
    <w:p w:rsidR="0022640C" w:rsidRPr="0008504A" w:rsidRDefault="0022640C" w:rsidP="0092052D">
      <w:pPr>
        <w:pStyle w:val="BodyText2"/>
        <w:numPr>
          <w:ilvl w:val="0"/>
          <w:numId w:val="14"/>
        </w:numPr>
        <w:rPr>
          <w:rFonts w:eastAsia="Gungsuh"/>
          <w:b w:val="0"/>
          <w:bCs w:val="0"/>
        </w:rPr>
      </w:pPr>
      <w:r w:rsidRPr="0008504A">
        <w:rPr>
          <w:rFonts w:eastAsia="Gungsuh"/>
          <w:b w:val="0"/>
          <w:bCs w:val="0"/>
        </w:rPr>
        <w:t xml:space="preserve">Marriage </w:t>
      </w:r>
      <w:r w:rsidR="004920C2" w:rsidRPr="0008504A">
        <w:rPr>
          <w:rFonts w:eastAsia="Gungsuh"/>
          <w:b w:val="0"/>
          <w:bCs w:val="0"/>
        </w:rPr>
        <w:t xml:space="preserve">and Family Life </w:t>
      </w:r>
      <w:r w:rsidRPr="0008504A">
        <w:rPr>
          <w:rFonts w:eastAsia="Gungsuh"/>
          <w:b w:val="0"/>
          <w:bCs w:val="0"/>
        </w:rPr>
        <w:t>V</w:t>
      </w:r>
      <w:r w:rsidR="004920C2" w:rsidRPr="0008504A">
        <w:rPr>
          <w:rFonts w:eastAsia="Gungsuh"/>
          <w:b w:val="0"/>
          <w:bCs w:val="0"/>
        </w:rPr>
        <w:t>ocation</w:t>
      </w:r>
      <w:r w:rsidRPr="0008504A">
        <w:rPr>
          <w:rFonts w:eastAsia="Gungsuh"/>
          <w:b w:val="0"/>
          <w:bCs w:val="0"/>
        </w:rPr>
        <w:t xml:space="preserve">; </w:t>
      </w:r>
    </w:p>
    <w:p w:rsidR="0022640C" w:rsidRPr="0008504A" w:rsidRDefault="0022640C" w:rsidP="0092052D">
      <w:pPr>
        <w:pStyle w:val="BodyText2"/>
        <w:numPr>
          <w:ilvl w:val="0"/>
          <w:numId w:val="14"/>
        </w:numPr>
        <w:rPr>
          <w:rFonts w:eastAsia="Gungsuh"/>
          <w:b w:val="0"/>
          <w:bCs w:val="0"/>
        </w:rPr>
      </w:pPr>
      <w:r w:rsidRPr="0008504A">
        <w:rPr>
          <w:rFonts w:eastAsia="Gungsuh"/>
          <w:b w:val="0"/>
          <w:bCs w:val="0"/>
        </w:rPr>
        <w:t xml:space="preserve">The Vocation to Priestly Life; </w:t>
      </w:r>
    </w:p>
    <w:p w:rsidR="0022640C" w:rsidRPr="0008504A" w:rsidRDefault="0022640C" w:rsidP="0092052D">
      <w:pPr>
        <w:pStyle w:val="BodyText2"/>
        <w:numPr>
          <w:ilvl w:val="0"/>
          <w:numId w:val="14"/>
        </w:numPr>
        <w:rPr>
          <w:rFonts w:eastAsia="Gungsuh"/>
          <w:b w:val="0"/>
          <w:bCs w:val="0"/>
        </w:rPr>
      </w:pPr>
      <w:r w:rsidRPr="0008504A">
        <w:rPr>
          <w:rFonts w:eastAsia="Gungsuh"/>
          <w:b w:val="0"/>
          <w:bCs w:val="0"/>
        </w:rPr>
        <w:t>The Vocation to Religious Life</w:t>
      </w:r>
    </w:p>
    <w:p w:rsidR="0022640C" w:rsidRPr="0008504A" w:rsidRDefault="0022640C" w:rsidP="0092052D">
      <w:pPr>
        <w:pStyle w:val="BodyText2"/>
        <w:ind w:left="792"/>
        <w:rPr>
          <w:rFonts w:eastAsia="Gungsuh"/>
          <w:b w:val="0"/>
          <w:bCs w:val="0"/>
          <w:color w:val="000000"/>
        </w:rPr>
      </w:pPr>
      <w:r w:rsidRPr="0008504A">
        <w:rPr>
          <w:rFonts w:eastAsia="Gungsuh"/>
          <w:b w:val="0"/>
          <w:bCs w:val="0"/>
          <w:color w:val="000000"/>
        </w:rPr>
        <w:t xml:space="preserve">       </w:t>
      </w:r>
    </w:p>
    <w:p w:rsidR="0022640C" w:rsidRPr="0008504A" w:rsidRDefault="00C122A0" w:rsidP="0092052D">
      <w:pPr>
        <w:pStyle w:val="BodyText2"/>
        <w:rPr>
          <w:rFonts w:eastAsia="Gungsuh"/>
          <w:bCs w:val="0"/>
          <w:color w:val="000000"/>
        </w:rPr>
      </w:pPr>
      <w:r w:rsidRPr="0008504A">
        <w:rPr>
          <w:rFonts w:eastAsia="Gungsuh"/>
          <w:bCs w:val="0"/>
          <w:color w:val="000000"/>
        </w:rPr>
        <w:t>5.</w:t>
      </w:r>
      <w:r>
        <w:rPr>
          <w:rFonts w:eastAsia="Gungsuh"/>
          <w:bCs w:val="0"/>
          <w:color w:val="000000"/>
        </w:rPr>
        <w:t>4</w:t>
      </w:r>
      <w:r w:rsidRPr="0008504A">
        <w:rPr>
          <w:rFonts w:eastAsia="Gungsuh"/>
          <w:bCs w:val="0"/>
          <w:color w:val="000000"/>
        </w:rPr>
        <w:t xml:space="preserve">   On Leadership </w:t>
      </w:r>
    </w:p>
    <w:p w:rsidR="0022640C" w:rsidRPr="0008504A" w:rsidRDefault="0022640C" w:rsidP="0092052D">
      <w:pPr>
        <w:pStyle w:val="BodyText2"/>
        <w:numPr>
          <w:ilvl w:val="0"/>
          <w:numId w:val="9"/>
        </w:numPr>
        <w:rPr>
          <w:rFonts w:eastAsia="Gungsuh"/>
          <w:b w:val="0"/>
          <w:bCs w:val="0"/>
          <w:color w:val="000000"/>
        </w:rPr>
      </w:pPr>
      <w:r w:rsidRPr="0008504A">
        <w:rPr>
          <w:rFonts w:eastAsia="Gungsuh"/>
          <w:b w:val="0"/>
          <w:bCs w:val="0"/>
          <w:color w:val="000000"/>
        </w:rPr>
        <w:t>Introduction to leadership with emphasis on Servant Leadership</w:t>
      </w:r>
    </w:p>
    <w:p w:rsidR="0022640C" w:rsidRPr="0008504A" w:rsidRDefault="0022640C" w:rsidP="0092052D">
      <w:pPr>
        <w:pStyle w:val="BodyText2"/>
        <w:numPr>
          <w:ilvl w:val="0"/>
          <w:numId w:val="9"/>
        </w:numPr>
        <w:rPr>
          <w:rFonts w:eastAsia="Gungsuh"/>
          <w:b w:val="0"/>
          <w:bCs w:val="0"/>
          <w:color w:val="000000"/>
        </w:rPr>
      </w:pPr>
      <w:r w:rsidRPr="0008504A">
        <w:rPr>
          <w:rFonts w:eastAsia="Gungsuh"/>
          <w:b w:val="0"/>
          <w:bCs w:val="0"/>
          <w:color w:val="000000"/>
        </w:rPr>
        <w:t xml:space="preserve">Biblical images </w:t>
      </w:r>
      <w:r w:rsidR="006B3402" w:rsidRPr="0008504A">
        <w:rPr>
          <w:rFonts w:eastAsia="Gungsuh"/>
          <w:b w:val="0"/>
          <w:bCs w:val="0"/>
          <w:color w:val="000000"/>
        </w:rPr>
        <w:t xml:space="preserve">and role models </w:t>
      </w:r>
      <w:r w:rsidRPr="0008504A">
        <w:rPr>
          <w:rFonts w:eastAsia="Gungsuh"/>
          <w:b w:val="0"/>
          <w:bCs w:val="0"/>
          <w:color w:val="000000"/>
        </w:rPr>
        <w:t>of leadership with emphasis on servant leadership.</w:t>
      </w:r>
    </w:p>
    <w:p w:rsidR="0022640C" w:rsidRPr="0008504A" w:rsidRDefault="006B3402" w:rsidP="0092052D">
      <w:pPr>
        <w:pStyle w:val="BodyText2"/>
        <w:numPr>
          <w:ilvl w:val="0"/>
          <w:numId w:val="9"/>
        </w:numPr>
        <w:rPr>
          <w:rFonts w:eastAsia="Gungsuh"/>
          <w:b w:val="0"/>
          <w:bCs w:val="0"/>
          <w:color w:val="000000"/>
        </w:rPr>
      </w:pPr>
      <w:r w:rsidRPr="0008504A">
        <w:rPr>
          <w:rFonts w:eastAsia="Gungsuh"/>
          <w:b w:val="0"/>
          <w:bCs w:val="0"/>
          <w:color w:val="000000"/>
        </w:rPr>
        <w:t>Leadership and M</w:t>
      </w:r>
      <w:r w:rsidR="0022640C" w:rsidRPr="0008504A">
        <w:rPr>
          <w:rFonts w:eastAsia="Gungsuh"/>
          <w:b w:val="0"/>
          <w:bCs w:val="0"/>
          <w:color w:val="000000"/>
        </w:rPr>
        <w:t>anagement</w:t>
      </w:r>
    </w:p>
    <w:p w:rsidR="0022640C" w:rsidRPr="0008504A" w:rsidRDefault="0022640C" w:rsidP="0092052D">
      <w:pPr>
        <w:pStyle w:val="BodyText2"/>
        <w:numPr>
          <w:ilvl w:val="0"/>
          <w:numId w:val="9"/>
        </w:numPr>
        <w:rPr>
          <w:rFonts w:eastAsia="Gungsuh"/>
          <w:b w:val="0"/>
          <w:bCs w:val="0"/>
          <w:color w:val="000000"/>
        </w:rPr>
      </w:pPr>
      <w:r w:rsidRPr="0008504A">
        <w:rPr>
          <w:rFonts w:eastAsia="Gungsuh"/>
          <w:b w:val="0"/>
          <w:bCs w:val="0"/>
          <w:color w:val="000000"/>
        </w:rPr>
        <w:t>Diff</w:t>
      </w:r>
      <w:r w:rsidR="006B3402" w:rsidRPr="0008504A">
        <w:rPr>
          <w:rFonts w:eastAsia="Gungsuh"/>
          <w:b w:val="0"/>
          <w:bCs w:val="0"/>
          <w:color w:val="000000"/>
        </w:rPr>
        <w:t>erent forms and styles of Leadership</w:t>
      </w:r>
      <w:r w:rsidRPr="0008504A">
        <w:rPr>
          <w:rFonts w:eastAsia="Gungsuh"/>
          <w:b w:val="0"/>
          <w:bCs w:val="0"/>
          <w:color w:val="000000"/>
        </w:rPr>
        <w:t xml:space="preserve"> and when to apply each</w:t>
      </w:r>
    </w:p>
    <w:p w:rsidR="0022640C" w:rsidRPr="0008504A" w:rsidRDefault="0022640C" w:rsidP="0092052D">
      <w:pPr>
        <w:pStyle w:val="BodyText2"/>
        <w:numPr>
          <w:ilvl w:val="0"/>
          <w:numId w:val="9"/>
        </w:numPr>
        <w:rPr>
          <w:rFonts w:eastAsia="Gungsuh"/>
          <w:b w:val="0"/>
          <w:bCs w:val="0"/>
          <w:color w:val="000000"/>
        </w:rPr>
      </w:pPr>
      <w:r w:rsidRPr="0008504A">
        <w:rPr>
          <w:rFonts w:eastAsia="Gungsuh"/>
          <w:b w:val="0"/>
          <w:bCs w:val="0"/>
          <w:color w:val="000000"/>
        </w:rPr>
        <w:t>Mentoring of Christian Leaders</w:t>
      </w:r>
    </w:p>
    <w:p w:rsidR="0022640C" w:rsidRPr="0008504A" w:rsidRDefault="0022640C" w:rsidP="0092052D">
      <w:pPr>
        <w:pStyle w:val="BodyText2"/>
        <w:numPr>
          <w:ilvl w:val="0"/>
          <w:numId w:val="9"/>
        </w:numPr>
        <w:rPr>
          <w:rFonts w:eastAsia="Gungsuh"/>
          <w:b w:val="0"/>
          <w:bCs w:val="0"/>
          <w:color w:val="000000"/>
        </w:rPr>
      </w:pPr>
      <w:r w:rsidRPr="0008504A">
        <w:rPr>
          <w:rFonts w:eastAsia="Gungsuh"/>
          <w:b w:val="0"/>
          <w:bCs w:val="0"/>
          <w:color w:val="000000"/>
        </w:rPr>
        <w:t>The challenges to Leadership and principles of effective leadership</w:t>
      </w:r>
    </w:p>
    <w:p w:rsidR="0022640C" w:rsidRPr="0008504A" w:rsidRDefault="006B3402" w:rsidP="0092052D">
      <w:pPr>
        <w:pStyle w:val="BodyText2"/>
        <w:numPr>
          <w:ilvl w:val="0"/>
          <w:numId w:val="9"/>
        </w:numPr>
        <w:rPr>
          <w:rFonts w:eastAsia="Gungsuh"/>
          <w:b w:val="0"/>
          <w:bCs w:val="0"/>
          <w:color w:val="000000"/>
        </w:rPr>
      </w:pPr>
      <w:r w:rsidRPr="0008504A">
        <w:rPr>
          <w:rFonts w:eastAsia="Gungsuh"/>
          <w:b w:val="0"/>
          <w:bCs w:val="0"/>
          <w:color w:val="000000"/>
        </w:rPr>
        <w:t xml:space="preserve">Jesus the servant Leader </w:t>
      </w:r>
      <w:r w:rsidRPr="0008504A">
        <w:rPr>
          <w:rFonts w:eastAsia="Gungsuh"/>
          <w:b w:val="0"/>
          <w:bCs w:val="0"/>
          <w:i/>
          <w:color w:val="000000"/>
        </w:rPr>
        <w:t xml:space="preserve">par </w:t>
      </w:r>
      <w:proofErr w:type="spellStart"/>
      <w:r w:rsidRPr="0008504A">
        <w:rPr>
          <w:rFonts w:eastAsia="Gungsuh"/>
          <w:b w:val="0"/>
          <w:bCs w:val="0"/>
          <w:i/>
          <w:color w:val="000000"/>
        </w:rPr>
        <w:t>excellance</w:t>
      </w:r>
      <w:proofErr w:type="spellEnd"/>
      <w:r w:rsidR="0022640C" w:rsidRPr="0008504A">
        <w:rPr>
          <w:rFonts w:eastAsia="Gungsuh"/>
          <w:b w:val="0"/>
          <w:bCs w:val="0"/>
          <w:i/>
          <w:color w:val="000000"/>
        </w:rPr>
        <w:t>.</w:t>
      </w:r>
    </w:p>
    <w:p w:rsidR="0022640C" w:rsidRPr="0008504A" w:rsidRDefault="0022640C" w:rsidP="0092052D">
      <w:pPr>
        <w:pStyle w:val="BodyText2"/>
        <w:rPr>
          <w:rFonts w:eastAsia="Gungsuh"/>
          <w:b w:val="0"/>
          <w:bCs w:val="0"/>
          <w:color w:val="000000"/>
        </w:rPr>
      </w:pPr>
    </w:p>
    <w:p w:rsidR="0022640C" w:rsidRPr="0008504A" w:rsidRDefault="00C122A0" w:rsidP="0092052D">
      <w:pPr>
        <w:pStyle w:val="BodyText2"/>
        <w:rPr>
          <w:rFonts w:eastAsia="Gungsuh"/>
          <w:bCs w:val="0"/>
          <w:color w:val="000000"/>
        </w:rPr>
      </w:pPr>
      <w:r>
        <w:rPr>
          <w:rFonts w:eastAsia="Gungsuh"/>
          <w:bCs w:val="0"/>
          <w:color w:val="000000"/>
        </w:rPr>
        <w:t>5</w:t>
      </w:r>
      <w:r w:rsidRPr="0008504A">
        <w:rPr>
          <w:rFonts w:eastAsia="Gungsuh"/>
          <w:bCs w:val="0"/>
          <w:color w:val="000000"/>
        </w:rPr>
        <w:t>.</w:t>
      </w:r>
      <w:r>
        <w:rPr>
          <w:rFonts w:eastAsia="Gungsuh"/>
          <w:bCs w:val="0"/>
          <w:color w:val="000000"/>
        </w:rPr>
        <w:t>5</w:t>
      </w:r>
      <w:r w:rsidRPr="0008504A">
        <w:rPr>
          <w:rFonts w:eastAsia="Gungsuh"/>
          <w:bCs w:val="0"/>
          <w:color w:val="000000"/>
        </w:rPr>
        <w:t xml:space="preserve"> On Economic and Social Development:</w:t>
      </w:r>
    </w:p>
    <w:p w:rsidR="0022640C" w:rsidRPr="0008504A" w:rsidRDefault="0022640C" w:rsidP="0092052D">
      <w:pPr>
        <w:pStyle w:val="BodyText2"/>
        <w:numPr>
          <w:ilvl w:val="0"/>
          <w:numId w:val="10"/>
        </w:numPr>
        <w:rPr>
          <w:rFonts w:eastAsia="Gungsuh"/>
          <w:b w:val="0"/>
          <w:bCs w:val="0"/>
          <w:color w:val="000000"/>
        </w:rPr>
      </w:pPr>
      <w:r w:rsidRPr="0008504A">
        <w:rPr>
          <w:rFonts w:eastAsia="Gungsuh"/>
          <w:b w:val="0"/>
          <w:bCs w:val="0"/>
          <w:color w:val="000000"/>
        </w:rPr>
        <w:t>Introduction to Socio-economic Development</w:t>
      </w:r>
    </w:p>
    <w:p w:rsidR="0022640C" w:rsidRPr="0008504A" w:rsidRDefault="0022640C" w:rsidP="0092052D">
      <w:pPr>
        <w:pStyle w:val="BodyText2"/>
        <w:numPr>
          <w:ilvl w:val="0"/>
          <w:numId w:val="10"/>
        </w:numPr>
        <w:rPr>
          <w:rFonts w:eastAsia="Gungsuh"/>
          <w:b w:val="0"/>
          <w:bCs w:val="0"/>
          <w:color w:val="000000"/>
        </w:rPr>
      </w:pPr>
      <w:r w:rsidRPr="0008504A">
        <w:rPr>
          <w:rFonts w:eastAsia="Gungsuh"/>
          <w:b w:val="0"/>
          <w:bCs w:val="0"/>
          <w:color w:val="000000"/>
        </w:rPr>
        <w:t>Basics of the Social teachings of the Church.</w:t>
      </w:r>
    </w:p>
    <w:p w:rsidR="0022640C" w:rsidRPr="0008504A" w:rsidRDefault="0022640C" w:rsidP="0092052D">
      <w:pPr>
        <w:pStyle w:val="BodyText2"/>
        <w:numPr>
          <w:ilvl w:val="0"/>
          <w:numId w:val="10"/>
        </w:numPr>
        <w:rPr>
          <w:rFonts w:eastAsia="Gungsuh"/>
          <w:b w:val="0"/>
          <w:bCs w:val="0"/>
          <w:color w:val="000000"/>
        </w:rPr>
      </w:pPr>
      <w:r w:rsidRPr="0008504A">
        <w:rPr>
          <w:rFonts w:eastAsia="Gungsuh"/>
          <w:b w:val="0"/>
          <w:bCs w:val="0"/>
          <w:color w:val="000000"/>
        </w:rPr>
        <w:t xml:space="preserve">Economic </w:t>
      </w:r>
      <w:r w:rsidR="004920C2" w:rsidRPr="0008504A">
        <w:rPr>
          <w:rFonts w:eastAsia="Gungsuh"/>
          <w:b w:val="0"/>
          <w:bCs w:val="0"/>
          <w:color w:val="000000"/>
        </w:rPr>
        <w:t>Development and Empowerment</w:t>
      </w:r>
    </w:p>
    <w:p w:rsidR="0022640C" w:rsidRPr="0008504A" w:rsidRDefault="0022640C" w:rsidP="0092052D">
      <w:pPr>
        <w:pStyle w:val="BodyText2"/>
        <w:numPr>
          <w:ilvl w:val="0"/>
          <w:numId w:val="10"/>
        </w:numPr>
        <w:rPr>
          <w:rFonts w:eastAsia="Gungsuh"/>
          <w:b w:val="0"/>
          <w:bCs w:val="0"/>
          <w:color w:val="000000"/>
        </w:rPr>
      </w:pPr>
      <w:r w:rsidRPr="0008504A">
        <w:rPr>
          <w:rFonts w:eastAsia="Gungsuh"/>
          <w:b w:val="0"/>
          <w:bCs w:val="0"/>
          <w:color w:val="000000"/>
        </w:rPr>
        <w:t>Developing small scale businesses (entrepreneurship e.g. organic farming)</w:t>
      </w:r>
    </w:p>
    <w:p w:rsidR="0022640C" w:rsidRPr="0008504A" w:rsidRDefault="0022640C" w:rsidP="0092052D">
      <w:pPr>
        <w:pStyle w:val="BodyText2"/>
        <w:numPr>
          <w:ilvl w:val="0"/>
          <w:numId w:val="10"/>
        </w:numPr>
        <w:rPr>
          <w:rFonts w:eastAsia="Gungsuh"/>
          <w:b w:val="0"/>
          <w:bCs w:val="0"/>
          <w:color w:val="000000"/>
        </w:rPr>
      </w:pPr>
      <w:r w:rsidRPr="0008504A">
        <w:rPr>
          <w:rFonts w:eastAsia="Gungsuh"/>
          <w:b w:val="0"/>
          <w:bCs w:val="0"/>
          <w:color w:val="000000"/>
        </w:rPr>
        <w:t xml:space="preserve">Justice, Peace building, Conflict Management and Reconciliation </w:t>
      </w:r>
    </w:p>
    <w:p w:rsidR="0022640C" w:rsidRPr="0092052D" w:rsidRDefault="0022640C" w:rsidP="0092052D">
      <w:pPr>
        <w:pStyle w:val="BodyText2"/>
        <w:numPr>
          <w:ilvl w:val="0"/>
          <w:numId w:val="10"/>
        </w:numPr>
        <w:rPr>
          <w:rFonts w:eastAsia="Gungsuh"/>
          <w:b w:val="0"/>
          <w:bCs w:val="0"/>
          <w:color w:val="000000"/>
        </w:rPr>
      </w:pPr>
      <w:r w:rsidRPr="0008504A">
        <w:rPr>
          <w:rFonts w:eastAsia="Gungsuh"/>
          <w:b w:val="0"/>
          <w:bCs w:val="0"/>
          <w:color w:val="000000"/>
        </w:rPr>
        <w:t>Basic Health Education – HIV/AIDS</w:t>
      </w:r>
      <w:r w:rsidR="006B3402" w:rsidRPr="0008504A">
        <w:rPr>
          <w:rFonts w:eastAsia="Gungsuh"/>
          <w:b w:val="0"/>
          <w:bCs w:val="0"/>
          <w:color w:val="000000"/>
        </w:rPr>
        <w:t xml:space="preserve"> awareness</w:t>
      </w:r>
      <w:r w:rsidRPr="0008504A">
        <w:rPr>
          <w:rFonts w:eastAsia="Gungsuh"/>
          <w:b w:val="0"/>
          <w:bCs w:val="0"/>
          <w:color w:val="000000"/>
        </w:rPr>
        <w:t xml:space="preserve"> </w:t>
      </w:r>
    </w:p>
    <w:p w:rsidR="0022640C" w:rsidRDefault="0022640C" w:rsidP="0092052D">
      <w:pPr>
        <w:pStyle w:val="BodyText2"/>
        <w:tabs>
          <w:tab w:val="left" w:pos="2880"/>
        </w:tabs>
        <w:rPr>
          <w:rFonts w:eastAsia="Gungsuh"/>
          <w:b w:val="0"/>
          <w:bCs w:val="0"/>
          <w:color w:val="000000"/>
        </w:rPr>
      </w:pPr>
    </w:p>
    <w:p w:rsidR="001E1367" w:rsidRDefault="001E1367" w:rsidP="0092052D">
      <w:pPr>
        <w:pStyle w:val="BodyText2"/>
        <w:tabs>
          <w:tab w:val="left" w:pos="2880"/>
        </w:tabs>
        <w:rPr>
          <w:rFonts w:eastAsia="Gungsuh"/>
          <w:b w:val="0"/>
          <w:bCs w:val="0"/>
          <w:color w:val="000000"/>
        </w:rPr>
      </w:pPr>
    </w:p>
    <w:p w:rsidR="001E1367" w:rsidRDefault="001E1367" w:rsidP="0092052D">
      <w:pPr>
        <w:pStyle w:val="BodyText2"/>
        <w:tabs>
          <w:tab w:val="left" w:pos="2880"/>
        </w:tabs>
        <w:rPr>
          <w:rFonts w:eastAsia="Gungsuh"/>
          <w:b w:val="0"/>
          <w:bCs w:val="0"/>
          <w:color w:val="000000"/>
        </w:rPr>
      </w:pPr>
    </w:p>
    <w:p w:rsidR="001E1367" w:rsidRDefault="001E1367" w:rsidP="0092052D">
      <w:pPr>
        <w:pStyle w:val="BodyText2"/>
        <w:tabs>
          <w:tab w:val="left" w:pos="2880"/>
        </w:tabs>
        <w:rPr>
          <w:rFonts w:eastAsia="Gungsuh"/>
          <w:b w:val="0"/>
          <w:bCs w:val="0"/>
          <w:color w:val="000000"/>
        </w:rPr>
      </w:pPr>
    </w:p>
    <w:p w:rsidR="001E1367" w:rsidRPr="0008504A" w:rsidRDefault="001E1367" w:rsidP="0092052D">
      <w:pPr>
        <w:pStyle w:val="BodyText2"/>
        <w:tabs>
          <w:tab w:val="left" w:pos="2880"/>
        </w:tabs>
        <w:rPr>
          <w:rFonts w:eastAsia="Gungsuh"/>
          <w:b w:val="0"/>
          <w:bCs w:val="0"/>
          <w:color w:val="000000"/>
        </w:rPr>
      </w:pPr>
    </w:p>
    <w:p w:rsidR="0022640C" w:rsidRPr="0008504A" w:rsidRDefault="00C122A0" w:rsidP="0092052D">
      <w:pPr>
        <w:pStyle w:val="BodyText2"/>
        <w:rPr>
          <w:rFonts w:eastAsia="Gungsuh"/>
          <w:color w:val="000000"/>
        </w:rPr>
      </w:pPr>
      <w:r>
        <w:rPr>
          <w:rFonts w:eastAsia="Gungsuh"/>
          <w:color w:val="000000"/>
        </w:rPr>
        <w:t>5.6</w:t>
      </w:r>
      <w:r w:rsidRPr="0008504A">
        <w:rPr>
          <w:rFonts w:eastAsia="Gungsuh"/>
          <w:color w:val="000000"/>
        </w:rPr>
        <w:t>. On Catechesis:</w:t>
      </w:r>
    </w:p>
    <w:p w:rsidR="0022640C" w:rsidRPr="0008504A" w:rsidRDefault="0022640C" w:rsidP="0092052D">
      <w:pPr>
        <w:pStyle w:val="BodyText2"/>
        <w:numPr>
          <w:ilvl w:val="0"/>
          <w:numId w:val="11"/>
        </w:numPr>
        <w:rPr>
          <w:rFonts w:eastAsia="Gungsuh"/>
          <w:b w:val="0"/>
          <w:color w:val="000000"/>
        </w:rPr>
      </w:pPr>
      <w:r w:rsidRPr="0008504A">
        <w:rPr>
          <w:rFonts w:eastAsia="Gungsuh"/>
          <w:b w:val="0"/>
          <w:color w:val="000000"/>
        </w:rPr>
        <w:t xml:space="preserve">Introduction to </w:t>
      </w:r>
      <w:r w:rsidR="004920C2" w:rsidRPr="0008504A">
        <w:rPr>
          <w:rFonts w:eastAsia="Gungsuh"/>
          <w:b w:val="0"/>
          <w:color w:val="000000"/>
        </w:rPr>
        <w:t>the New Catechism of the Catholic Church; a tool for evangelization</w:t>
      </w:r>
      <w:r w:rsidRPr="0008504A">
        <w:rPr>
          <w:rFonts w:eastAsia="Gungsuh"/>
          <w:b w:val="0"/>
          <w:color w:val="000000"/>
        </w:rPr>
        <w:t>.</w:t>
      </w:r>
    </w:p>
    <w:p w:rsidR="0022640C" w:rsidRPr="0008504A" w:rsidRDefault="0022640C" w:rsidP="0092052D">
      <w:pPr>
        <w:pStyle w:val="BodyText2"/>
        <w:numPr>
          <w:ilvl w:val="0"/>
          <w:numId w:val="11"/>
        </w:numPr>
        <w:rPr>
          <w:rFonts w:eastAsia="Gungsuh"/>
          <w:b w:val="0"/>
          <w:color w:val="000000"/>
        </w:rPr>
      </w:pPr>
      <w:r w:rsidRPr="0008504A">
        <w:rPr>
          <w:rFonts w:eastAsia="Gungsuh"/>
          <w:b w:val="0"/>
          <w:color w:val="000000"/>
        </w:rPr>
        <w:t>Apologe</w:t>
      </w:r>
      <w:r w:rsidR="004920C2" w:rsidRPr="0008504A">
        <w:rPr>
          <w:rFonts w:eastAsia="Gungsuh"/>
          <w:b w:val="0"/>
          <w:color w:val="000000"/>
        </w:rPr>
        <w:t xml:space="preserve">tics – </w:t>
      </w:r>
      <w:r w:rsidRPr="0008504A">
        <w:rPr>
          <w:rFonts w:eastAsia="Gungsuh"/>
          <w:b w:val="0"/>
          <w:color w:val="000000"/>
        </w:rPr>
        <w:t>understand</w:t>
      </w:r>
      <w:r w:rsidR="004920C2" w:rsidRPr="0008504A">
        <w:rPr>
          <w:rFonts w:eastAsia="Gungsuh"/>
          <w:b w:val="0"/>
          <w:color w:val="000000"/>
        </w:rPr>
        <w:t>ing and appreciating</w:t>
      </w:r>
      <w:r w:rsidRPr="0008504A">
        <w:rPr>
          <w:rFonts w:eastAsia="Gungsuh"/>
          <w:b w:val="0"/>
          <w:color w:val="000000"/>
        </w:rPr>
        <w:t xml:space="preserve"> what we believe and why</w:t>
      </w:r>
      <w:r w:rsidR="004920C2" w:rsidRPr="0008504A">
        <w:rPr>
          <w:rFonts w:eastAsia="Gungsuh"/>
          <w:b w:val="0"/>
          <w:color w:val="000000"/>
        </w:rPr>
        <w:t xml:space="preserve"> we do</w:t>
      </w:r>
      <w:r w:rsidRPr="0008504A">
        <w:rPr>
          <w:rFonts w:eastAsia="Gungsuh"/>
          <w:b w:val="0"/>
          <w:color w:val="000000"/>
        </w:rPr>
        <w:t>.</w:t>
      </w:r>
    </w:p>
    <w:p w:rsidR="0022640C" w:rsidRPr="0008504A" w:rsidRDefault="0022640C" w:rsidP="0092052D">
      <w:pPr>
        <w:pStyle w:val="BodyText2"/>
        <w:numPr>
          <w:ilvl w:val="0"/>
          <w:numId w:val="11"/>
        </w:numPr>
        <w:rPr>
          <w:rFonts w:eastAsia="Gungsuh"/>
          <w:b w:val="0"/>
          <w:color w:val="000000"/>
        </w:rPr>
      </w:pPr>
      <w:r w:rsidRPr="0008504A">
        <w:rPr>
          <w:rFonts w:eastAsia="Gungsuh"/>
          <w:b w:val="0"/>
          <w:color w:val="000000"/>
        </w:rPr>
        <w:t xml:space="preserve">Important selected facts in the History of the Catholic Church. </w:t>
      </w:r>
    </w:p>
    <w:p w:rsidR="0022640C" w:rsidRPr="0008504A" w:rsidRDefault="0022640C" w:rsidP="0092052D">
      <w:pPr>
        <w:pStyle w:val="BodyText2"/>
        <w:numPr>
          <w:ilvl w:val="0"/>
          <w:numId w:val="11"/>
        </w:numPr>
        <w:rPr>
          <w:rFonts w:eastAsia="Gungsuh"/>
          <w:b w:val="0"/>
          <w:color w:val="000000"/>
        </w:rPr>
      </w:pPr>
      <w:r w:rsidRPr="0008504A">
        <w:rPr>
          <w:rFonts w:eastAsia="Gungsuh"/>
          <w:b w:val="0"/>
          <w:color w:val="000000"/>
        </w:rPr>
        <w:t>The deeper understanding of the  Sacraments and</w:t>
      </w:r>
      <w:r w:rsidRPr="0008504A">
        <w:rPr>
          <w:b w:val="0"/>
        </w:rPr>
        <w:t xml:space="preserve"> proper use of </w:t>
      </w:r>
      <w:proofErr w:type="spellStart"/>
      <w:r w:rsidRPr="0008504A">
        <w:rPr>
          <w:b w:val="0"/>
        </w:rPr>
        <w:t>Sacramentals</w:t>
      </w:r>
      <w:proofErr w:type="spellEnd"/>
    </w:p>
    <w:p w:rsidR="0022640C" w:rsidRPr="0008504A" w:rsidRDefault="006B3402" w:rsidP="0092052D">
      <w:pPr>
        <w:pStyle w:val="BodyText2"/>
        <w:numPr>
          <w:ilvl w:val="0"/>
          <w:numId w:val="11"/>
        </w:numPr>
        <w:rPr>
          <w:rFonts w:eastAsia="Gungsuh"/>
          <w:b w:val="0"/>
          <w:color w:val="000000"/>
        </w:rPr>
      </w:pPr>
      <w:r w:rsidRPr="0008504A">
        <w:rPr>
          <w:b w:val="0"/>
        </w:rPr>
        <w:t>T</w:t>
      </w:r>
      <w:r w:rsidR="0022640C" w:rsidRPr="0008504A">
        <w:rPr>
          <w:b w:val="0"/>
        </w:rPr>
        <w:t xml:space="preserve">he </w:t>
      </w:r>
      <w:r w:rsidR="004920C2" w:rsidRPr="0008504A">
        <w:rPr>
          <w:b w:val="0"/>
        </w:rPr>
        <w:t>m</w:t>
      </w:r>
      <w:r w:rsidRPr="0008504A">
        <w:rPr>
          <w:b w:val="0"/>
        </w:rPr>
        <w:t xml:space="preserve">ission and </w:t>
      </w:r>
      <w:r w:rsidR="004920C2" w:rsidRPr="0008504A">
        <w:rPr>
          <w:b w:val="0"/>
        </w:rPr>
        <w:t>role of laity</w:t>
      </w:r>
      <w:r w:rsidR="00CE5BC7" w:rsidRPr="0008504A">
        <w:rPr>
          <w:b w:val="0"/>
        </w:rPr>
        <w:t>.</w:t>
      </w:r>
      <w:r w:rsidRPr="0008504A">
        <w:rPr>
          <w:b w:val="0"/>
        </w:rPr>
        <w:t xml:space="preserve"> (study on Christi </w:t>
      </w:r>
      <w:proofErr w:type="spellStart"/>
      <w:r w:rsidRPr="0008504A">
        <w:rPr>
          <w:b w:val="0"/>
        </w:rPr>
        <w:t>fidelis</w:t>
      </w:r>
      <w:proofErr w:type="spellEnd"/>
      <w:r w:rsidRPr="0008504A">
        <w:rPr>
          <w:b w:val="0"/>
        </w:rPr>
        <w:t xml:space="preserve"> </w:t>
      </w:r>
      <w:proofErr w:type="spellStart"/>
      <w:r w:rsidRPr="0008504A">
        <w:rPr>
          <w:b w:val="0"/>
        </w:rPr>
        <w:t>laici</w:t>
      </w:r>
      <w:proofErr w:type="spellEnd"/>
      <w:r w:rsidRPr="0008504A">
        <w:rPr>
          <w:b w:val="0"/>
        </w:rPr>
        <w:t>, St. J</w:t>
      </w:r>
      <w:r w:rsidR="00C122A0">
        <w:rPr>
          <w:b w:val="0"/>
        </w:rPr>
        <w:t xml:space="preserve">ohn Paul </w:t>
      </w:r>
      <w:r w:rsidRPr="0008504A">
        <w:rPr>
          <w:b w:val="0"/>
        </w:rPr>
        <w:t>II)</w:t>
      </w:r>
    </w:p>
    <w:p w:rsidR="00F928C5" w:rsidRPr="0008504A" w:rsidRDefault="00F928C5" w:rsidP="0092052D">
      <w:pPr>
        <w:pStyle w:val="BodyText2"/>
        <w:rPr>
          <w:rFonts w:eastAsia="Gungsuh"/>
          <w:b w:val="0"/>
          <w:bCs w:val="0"/>
          <w:color w:val="000000"/>
        </w:rPr>
      </w:pPr>
    </w:p>
    <w:p w:rsidR="0022640C" w:rsidRPr="0008504A" w:rsidRDefault="00C122A0" w:rsidP="0092052D">
      <w:pPr>
        <w:pStyle w:val="BodyText2"/>
        <w:rPr>
          <w:rFonts w:eastAsia="Gungsuh"/>
          <w:bCs w:val="0"/>
        </w:rPr>
      </w:pPr>
      <w:r>
        <w:rPr>
          <w:rFonts w:eastAsia="Gungsuh"/>
          <w:bCs w:val="0"/>
          <w:color w:val="000000"/>
        </w:rPr>
        <w:t>5</w:t>
      </w:r>
      <w:r w:rsidRPr="0008504A">
        <w:rPr>
          <w:rFonts w:eastAsia="Gungsuh"/>
          <w:bCs w:val="0"/>
          <w:color w:val="000000"/>
        </w:rPr>
        <w:t>.</w:t>
      </w:r>
      <w:r>
        <w:rPr>
          <w:rFonts w:eastAsia="Gungsuh"/>
          <w:bCs w:val="0"/>
          <w:color w:val="000000"/>
        </w:rPr>
        <w:t>7</w:t>
      </w:r>
      <w:r w:rsidRPr="0008504A">
        <w:rPr>
          <w:rFonts w:eastAsia="Gungsuh"/>
          <w:bCs w:val="0"/>
          <w:color w:val="000000"/>
        </w:rPr>
        <w:t xml:space="preserve"> On </w:t>
      </w:r>
      <w:r w:rsidRPr="0008504A">
        <w:rPr>
          <w:rFonts w:eastAsia="Gungsuh"/>
          <w:bCs w:val="0"/>
        </w:rPr>
        <w:t>New Evangelization and Practicum:</w:t>
      </w:r>
    </w:p>
    <w:p w:rsidR="0022640C" w:rsidRPr="0008504A" w:rsidRDefault="0022640C" w:rsidP="0092052D">
      <w:pPr>
        <w:pStyle w:val="BodyText2"/>
        <w:numPr>
          <w:ilvl w:val="0"/>
          <w:numId w:val="15"/>
        </w:numPr>
        <w:rPr>
          <w:rFonts w:eastAsia="Gungsuh"/>
          <w:b w:val="0"/>
          <w:bCs w:val="0"/>
        </w:rPr>
      </w:pPr>
      <w:r w:rsidRPr="0008504A">
        <w:rPr>
          <w:rFonts w:eastAsia="Gungsuh"/>
          <w:b w:val="0"/>
          <w:bCs w:val="0"/>
        </w:rPr>
        <w:t>Introduction to New Evangelization</w:t>
      </w:r>
    </w:p>
    <w:p w:rsidR="0022640C" w:rsidRPr="0008504A" w:rsidRDefault="0022640C" w:rsidP="0092052D">
      <w:pPr>
        <w:pStyle w:val="BodyText2"/>
        <w:numPr>
          <w:ilvl w:val="0"/>
          <w:numId w:val="15"/>
        </w:numPr>
        <w:rPr>
          <w:rFonts w:eastAsia="Gungsuh"/>
          <w:b w:val="0"/>
          <w:bCs w:val="0"/>
        </w:rPr>
      </w:pPr>
      <w:r w:rsidRPr="0008504A">
        <w:rPr>
          <w:rFonts w:eastAsia="Gungsuh"/>
          <w:b w:val="0"/>
          <w:color w:val="000000"/>
        </w:rPr>
        <w:t>Co</w:t>
      </w:r>
      <w:r w:rsidR="00C122A0">
        <w:rPr>
          <w:rFonts w:eastAsia="Gungsuh"/>
          <w:b w:val="0"/>
          <w:color w:val="000000"/>
        </w:rPr>
        <w:t>mmunity living and the role of S</w:t>
      </w:r>
      <w:r w:rsidRPr="0008504A">
        <w:rPr>
          <w:rFonts w:eastAsia="Gungsuh"/>
          <w:b w:val="0"/>
          <w:color w:val="000000"/>
        </w:rPr>
        <w:t xml:space="preserve">mall Christian Communities in evangelization, </w:t>
      </w:r>
    </w:p>
    <w:p w:rsidR="0022640C" w:rsidRPr="0008504A" w:rsidRDefault="0022640C" w:rsidP="0092052D">
      <w:pPr>
        <w:pStyle w:val="BodyText2"/>
        <w:numPr>
          <w:ilvl w:val="0"/>
          <w:numId w:val="15"/>
        </w:numPr>
        <w:rPr>
          <w:rFonts w:eastAsia="Gungsuh"/>
          <w:b w:val="0"/>
          <w:bCs w:val="0"/>
          <w:color w:val="000000"/>
        </w:rPr>
      </w:pPr>
      <w:r w:rsidRPr="0008504A">
        <w:rPr>
          <w:rFonts w:eastAsia="Gungsuh"/>
          <w:b w:val="0"/>
          <w:bCs w:val="0"/>
          <w:color w:val="000000"/>
        </w:rPr>
        <w:t>Effective communication in Evangelization and How to pr</w:t>
      </w:r>
      <w:r w:rsidR="004920C2" w:rsidRPr="0008504A">
        <w:rPr>
          <w:rFonts w:eastAsia="Gungsuh"/>
          <w:b w:val="0"/>
          <w:bCs w:val="0"/>
          <w:color w:val="000000"/>
        </w:rPr>
        <w:t>epare and give teachings</w:t>
      </w:r>
      <w:r w:rsidRPr="0008504A">
        <w:rPr>
          <w:rFonts w:eastAsia="Gungsuh"/>
          <w:b w:val="0"/>
          <w:bCs w:val="0"/>
          <w:color w:val="000000"/>
        </w:rPr>
        <w:t>.</w:t>
      </w:r>
    </w:p>
    <w:p w:rsidR="0022640C" w:rsidRPr="0008504A" w:rsidRDefault="0022640C" w:rsidP="0092052D">
      <w:pPr>
        <w:pStyle w:val="BodyText2"/>
        <w:numPr>
          <w:ilvl w:val="0"/>
          <w:numId w:val="15"/>
        </w:numPr>
        <w:rPr>
          <w:rFonts w:eastAsia="Gungsuh"/>
          <w:b w:val="0"/>
          <w:bCs w:val="0"/>
          <w:color w:val="000000"/>
        </w:rPr>
      </w:pPr>
      <w:r w:rsidRPr="0008504A">
        <w:rPr>
          <w:rFonts w:eastAsia="Gungsuh"/>
          <w:b w:val="0"/>
          <w:bCs w:val="0"/>
          <w:color w:val="000000"/>
        </w:rPr>
        <w:t xml:space="preserve">The art of organizing evangelistic events in </w:t>
      </w:r>
      <w:r w:rsidR="004920C2" w:rsidRPr="0008504A">
        <w:rPr>
          <w:rFonts w:eastAsia="Gungsuh"/>
          <w:b w:val="0"/>
          <w:bCs w:val="0"/>
          <w:color w:val="000000"/>
        </w:rPr>
        <w:t xml:space="preserve">a </w:t>
      </w:r>
      <w:r w:rsidRPr="0008504A">
        <w:rPr>
          <w:rFonts w:eastAsia="Gungsuh"/>
          <w:b w:val="0"/>
          <w:bCs w:val="0"/>
          <w:color w:val="000000"/>
        </w:rPr>
        <w:t xml:space="preserve">parish </w:t>
      </w:r>
      <w:r w:rsidR="00CE5BC7" w:rsidRPr="0008504A">
        <w:rPr>
          <w:rFonts w:eastAsia="Gungsuh"/>
          <w:b w:val="0"/>
          <w:bCs w:val="0"/>
          <w:color w:val="000000"/>
        </w:rPr>
        <w:t>set-up</w:t>
      </w:r>
      <w:r w:rsidRPr="0008504A">
        <w:rPr>
          <w:rFonts w:eastAsia="Gungsuh"/>
          <w:b w:val="0"/>
          <w:bCs w:val="0"/>
          <w:color w:val="000000"/>
        </w:rPr>
        <w:t>.</w:t>
      </w:r>
    </w:p>
    <w:p w:rsidR="0022640C" w:rsidRPr="0008504A" w:rsidRDefault="0022640C" w:rsidP="0092052D">
      <w:pPr>
        <w:pStyle w:val="BodyText2"/>
        <w:numPr>
          <w:ilvl w:val="0"/>
          <w:numId w:val="15"/>
        </w:numPr>
        <w:rPr>
          <w:rFonts w:eastAsia="Gungsuh"/>
          <w:b w:val="0"/>
          <w:bCs w:val="0"/>
          <w:color w:val="000000"/>
        </w:rPr>
      </w:pPr>
      <w:r w:rsidRPr="0008504A">
        <w:rPr>
          <w:rFonts w:eastAsia="Gungsuh"/>
          <w:b w:val="0"/>
          <w:bCs w:val="0"/>
          <w:color w:val="000000"/>
        </w:rPr>
        <w:t>The Holy Spirit and Charismatic gifts for service in the context of new evangelization.</w:t>
      </w:r>
    </w:p>
    <w:p w:rsidR="0022640C" w:rsidRDefault="004920C2" w:rsidP="0092052D">
      <w:pPr>
        <w:pStyle w:val="BodyText2"/>
        <w:numPr>
          <w:ilvl w:val="0"/>
          <w:numId w:val="15"/>
        </w:numPr>
        <w:rPr>
          <w:rFonts w:eastAsia="Gungsuh"/>
          <w:b w:val="0"/>
          <w:bCs w:val="0"/>
          <w:color w:val="000000"/>
        </w:rPr>
      </w:pPr>
      <w:r w:rsidRPr="0008504A">
        <w:rPr>
          <w:rFonts w:eastAsia="Gungsuh"/>
          <w:b w:val="0"/>
          <w:bCs w:val="0"/>
          <w:color w:val="000000"/>
        </w:rPr>
        <w:t>The Healing and Deliverance Ministry</w:t>
      </w:r>
    </w:p>
    <w:p w:rsidR="00706E2B" w:rsidRPr="0007338D" w:rsidRDefault="00706E2B" w:rsidP="00706E2B">
      <w:pPr>
        <w:pStyle w:val="BodyText2"/>
        <w:ind w:left="864"/>
        <w:rPr>
          <w:rFonts w:eastAsia="Gungsuh"/>
          <w:b w:val="0"/>
          <w:bCs w:val="0"/>
          <w:color w:val="000000"/>
        </w:rPr>
      </w:pPr>
    </w:p>
    <w:p w:rsidR="0022640C" w:rsidRPr="0008504A" w:rsidRDefault="00C122A0" w:rsidP="0092052D">
      <w:pPr>
        <w:spacing w:after="200" w:line="276" w:lineRule="auto"/>
        <w:jc w:val="both"/>
        <w:rPr>
          <w:b/>
        </w:rPr>
      </w:pPr>
      <w:r>
        <w:rPr>
          <w:b/>
        </w:rPr>
        <w:t>6.1</w:t>
      </w:r>
      <w:r w:rsidR="00DC3975">
        <w:rPr>
          <w:b/>
        </w:rPr>
        <w:t xml:space="preserve"> </w:t>
      </w:r>
      <w:r w:rsidR="0008504A" w:rsidRPr="0008504A">
        <w:rPr>
          <w:b/>
        </w:rPr>
        <w:t>CHALLENGES:</w:t>
      </w:r>
    </w:p>
    <w:p w:rsidR="00206D64" w:rsidRDefault="00206D64" w:rsidP="0092052D">
      <w:pPr>
        <w:pStyle w:val="ListParagraph"/>
        <w:numPr>
          <w:ilvl w:val="0"/>
          <w:numId w:val="29"/>
        </w:numPr>
        <w:jc w:val="both"/>
      </w:pPr>
      <w:r>
        <w:t xml:space="preserve">For </w:t>
      </w:r>
      <w:r w:rsidR="007C645D">
        <w:t xml:space="preserve">some </w:t>
      </w:r>
      <w:r>
        <w:t>sho</w:t>
      </w:r>
      <w:r w:rsidR="007C645D">
        <w:t>rt-term formation programs, there is low turn up</w:t>
      </w:r>
      <w:r>
        <w:t xml:space="preserve"> </w:t>
      </w:r>
      <w:r w:rsidR="00706E2B">
        <w:t>either because such programmes are now reproduced and run at parishes or</w:t>
      </w:r>
      <w:r>
        <w:t xml:space="preserve"> prayer cent</w:t>
      </w:r>
      <w:r w:rsidR="00A2047C">
        <w:t>res</w:t>
      </w:r>
      <w:r>
        <w:t xml:space="preserve"> as compared to travelling all the way to Emmaus </w:t>
      </w:r>
      <w:r w:rsidR="00A2047C">
        <w:t>Centre</w:t>
      </w:r>
      <w:r>
        <w:t>.</w:t>
      </w:r>
    </w:p>
    <w:p w:rsidR="0008504A" w:rsidRDefault="00A2047C" w:rsidP="0092052D">
      <w:pPr>
        <w:pStyle w:val="ListParagraph"/>
        <w:numPr>
          <w:ilvl w:val="0"/>
          <w:numId w:val="29"/>
        </w:numPr>
        <w:jc w:val="both"/>
      </w:pPr>
      <w:r>
        <w:t>Some people</w:t>
      </w:r>
      <w:r w:rsidR="00206D64">
        <w:t xml:space="preserve"> prefer to attend healing seminars as opposed to those that offer solid Catechesis for Christian maturity.</w:t>
      </w:r>
      <w:r>
        <w:t xml:space="preserve"> Healing seminars seem to appeal more to people than growth seminars.</w:t>
      </w:r>
    </w:p>
    <w:p w:rsidR="00206D64" w:rsidRDefault="00206D64" w:rsidP="0092052D">
      <w:pPr>
        <w:pStyle w:val="ListParagraph"/>
        <w:numPr>
          <w:ilvl w:val="0"/>
          <w:numId w:val="29"/>
        </w:numPr>
        <w:jc w:val="both"/>
      </w:pPr>
      <w:r>
        <w:t>Some</w:t>
      </w:r>
      <w:r w:rsidR="00A2047C">
        <w:t xml:space="preserve"> students who</w:t>
      </w:r>
      <w:r>
        <w:t xml:space="preserve"> go through the formation without formation going through them often tarnish the good name of the Institute when they return home and fail to produce good fruits through their disrespectful</w:t>
      </w:r>
      <w:r w:rsidR="007C645D">
        <w:t xml:space="preserve"> attitudes, thinking that after nine month formation, they know more than </w:t>
      </w:r>
      <w:r w:rsidR="00A2047C">
        <w:t>their leaders</w:t>
      </w:r>
      <w:r w:rsidR="007C645D">
        <w:t>, which is very wrong. However, we are consistently addressing that</w:t>
      </w:r>
      <w:r w:rsidR="00A2047C">
        <w:t xml:space="preserve"> point</w:t>
      </w:r>
      <w:r w:rsidR="007C645D">
        <w:t>.</w:t>
      </w:r>
    </w:p>
    <w:p w:rsidR="00206D64" w:rsidRDefault="00206D64" w:rsidP="0092052D">
      <w:pPr>
        <w:pStyle w:val="ListParagraph"/>
        <w:numPr>
          <w:ilvl w:val="0"/>
          <w:numId w:val="29"/>
        </w:numPr>
        <w:jc w:val="both"/>
      </w:pPr>
      <w:r>
        <w:t>The financial constrains hinder the smooth running of the formation programmes</w:t>
      </w:r>
      <w:r w:rsidR="00913FEA">
        <w:t xml:space="preserve">. This is because it is the short term programmes that fund the long-term formation programmes, so when few people attend short term programs, this affects the income that should be used to subsidize the formation program. </w:t>
      </w:r>
    </w:p>
    <w:p w:rsidR="00913FEA" w:rsidRDefault="008A6798" w:rsidP="0092052D">
      <w:pPr>
        <w:pStyle w:val="ListParagraph"/>
        <w:numPr>
          <w:ilvl w:val="0"/>
          <w:numId w:val="29"/>
        </w:numPr>
        <w:jc w:val="both"/>
      </w:pPr>
      <w:r>
        <w:t>It costs a minimum of UGX. 3,0</w:t>
      </w:r>
      <w:r w:rsidR="00913FEA">
        <w:t>00,000/=</w:t>
      </w:r>
      <w:r>
        <w:t xml:space="preserve"> (U.S. $ 1,000.00)</w:t>
      </w:r>
      <w:r w:rsidR="00913FEA">
        <w:t xml:space="preserve"> to form one student for nine months. Students are requested to contribute UGX. 600,000/= </w:t>
      </w:r>
      <w:r>
        <w:t>(U.S. 200.00) only and the C</w:t>
      </w:r>
      <w:r w:rsidR="00913FEA">
        <w:t xml:space="preserve">entre </w:t>
      </w:r>
      <w:r>
        <w:t>finds ways and means to top</w:t>
      </w:r>
      <w:r w:rsidR="00913FEA">
        <w:t xml:space="preserve"> up the rest. At times students are not even able to contribute the meagre requested cost sharing.</w:t>
      </w:r>
    </w:p>
    <w:p w:rsidR="00706E2B" w:rsidRDefault="00913FEA" w:rsidP="0092052D">
      <w:pPr>
        <w:pStyle w:val="ListParagraph"/>
        <w:numPr>
          <w:ilvl w:val="0"/>
          <w:numId w:val="29"/>
        </w:numPr>
        <w:jc w:val="both"/>
      </w:pPr>
      <w:r>
        <w:t xml:space="preserve">Not many funding agencies are willing to fund spiritual formation </w:t>
      </w:r>
      <w:r w:rsidR="0092052D">
        <w:t>programs;</w:t>
      </w:r>
      <w:r>
        <w:t xml:space="preserve"> some prefer social projects, making it difficult to access foreign subsidies</w:t>
      </w:r>
      <w:r w:rsidR="0092052D">
        <w:t xml:space="preserve"> for pastoral programmes</w:t>
      </w:r>
      <w:r>
        <w:t>.</w:t>
      </w:r>
    </w:p>
    <w:p w:rsidR="00706E2B" w:rsidRDefault="00706E2B" w:rsidP="008A6798">
      <w:pPr>
        <w:pStyle w:val="ListParagraph"/>
        <w:jc w:val="both"/>
      </w:pPr>
    </w:p>
    <w:p w:rsidR="0092052D" w:rsidRDefault="00706E2B" w:rsidP="00706E2B">
      <w:pPr>
        <w:spacing w:after="200" w:line="276" w:lineRule="auto"/>
      </w:pPr>
      <w:r>
        <w:br w:type="page"/>
      </w:r>
    </w:p>
    <w:p w:rsidR="00913FEA" w:rsidRPr="00706E2B" w:rsidRDefault="00913FEA" w:rsidP="00706E2B">
      <w:pPr>
        <w:pStyle w:val="ListParagraph"/>
        <w:numPr>
          <w:ilvl w:val="1"/>
          <w:numId w:val="15"/>
        </w:numPr>
        <w:jc w:val="both"/>
        <w:rPr>
          <w:b/>
        </w:rPr>
      </w:pPr>
      <w:r w:rsidRPr="00706E2B">
        <w:rPr>
          <w:b/>
        </w:rPr>
        <w:lastRenderedPageBreak/>
        <w:t>WAY FORWARD TO OVERCOME THESE CHALLENGES</w:t>
      </w:r>
    </w:p>
    <w:p w:rsidR="00706E2B" w:rsidRPr="00706E2B" w:rsidRDefault="00706E2B" w:rsidP="00706E2B">
      <w:pPr>
        <w:pStyle w:val="ListParagraph"/>
        <w:ind w:left="792"/>
        <w:jc w:val="both"/>
        <w:rPr>
          <w:b/>
        </w:rPr>
      </w:pPr>
    </w:p>
    <w:p w:rsidR="00706E2B" w:rsidRPr="00706E2B" w:rsidRDefault="00706E2B" w:rsidP="00706E2B">
      <w:pPr>
        <w:pStyle w:val="ListParagraph"/>
        <w:numPr>
          <w:ilvl w:val="0"/>
          <w:numId w:val="31"/>
        </w:numPr>
        <w:spacing w:line="276" w:lineRule="auto"/>
        <w:contextualSpacing/>
        <w:jc w:val="both"/>
      </w:pPr>
      <w:r w:rsidRPr="00706E2B">
        <w:t>Keeping our ey</w:t>
      </w:r>
      <w:r>
        <w:t>es focused on the Lord Jesus,</w:t>
      </w:r>
      <w:r w:rsidRPr="00706E2B">
        <w:t xml:space="preserve"> relying on </w:t>
      </w:r>
      <w:r>
        <w:t xml:space="preserve">His providence and on the </w:t>
      </w:r>
      <w:r w:rsidRPr="00706E2B">
        <w:t>guidance of the Holy Spirit</w:t>
      </w:r>
      <w:r>
        <w:t xml:space="preserve"> at all times</w:t>
      </w:r>
      <w:r w:rsidR="001808F1">
        <w:t xml:space="preserve"> to show us the way</w:t>
      </w:r>
      <w:r w:rsidRPr="00706E2B">
        <w:t>.</w:t>
      </w:r>
    </w:p>
    <w:p w:rsidR="00706E2B" w:rsidRPr="00706E2B" w:rsidRDefault="00706E2B" w:rsidP="00091095">
      <w:pPr>
        <w:pStyle w:val="ListParagraph"/>
        <w:numPr>
          <w:ilvl w:val="0"/>
          <w:numId w:val="31"/>
        </w:numPr>
        <w:spacing w:line="276" w:lineRule="auto"/>
        <w:contextualSpacing/>
        <w:jc w:val="both"/>
      </w:pPr>
      <w:r w:rsidRPr="00706E2B">
        <w:t xml:space="preserve">Engaging in sustainable development of the Centre and individuals through relevant income generating projects without compromising the pastoral activities.  </w:t>
      </w:r>
      <w:r>
        <w:t xml:space="preserve">(Ore </w:t>
      </w:r>
      <w:proofErr w:type="gramStart"/>
      <w:r>
        <w:t>et</w:t>
      </w:r>
      <w:proofErr w:type="gramEnd"/>
      <w:r>
        <w:t xml:space="preserve"> </w:t>
      </w:r>
      <w:proofErr w:type="spellStart"/>
      <w:r>
        <w:t>Labora</w:t>
      </w:r>
      <w:proofErr w:type="spellEnd"/>
      <w:r>
        <w:t>).</w:t>
      </w:r>
      <w:r w:rsidRPr="00706E2B">
        <w:t xml:space="preserve"> </w:t>
      </w:r>
    </w:p>
    <w:p w:rsidR="00706E2B" w:rsidRPr="00706E2B" w:rsidRDefault="00706E2B" w:rsidP="00706E2B">
      <w:pPr>
        <w:pStyle w:val="ListParagraph"/>
        <w:numPr>
          <w:ilvl w:val="0"/>
          <w:numId w:val="31"/>
        </w:numPr>
        <w:spacing w:line="276" w:lineRule="auto"/>
        <w:contextualSpacing/>
        <w:jc w:val="both"/>
      </w:pPr>
      <w:r w:rsidRPr="00706E2B">
        <w:t xml:space="preserve">Create synergy with other communities and organizations with Catholic Charismatic Renewal worldwide to exchange ideas and resources. </w:t>
      </w:r>
    </w:p>
    <w:p w:rsidR="00706E2B" w:rsidRPr="00706E2B" w:rsidRDefault="00706E2B" w:rsidP="00706E2B">
      <w:pPr>
        <w:pStyle w:val="ListParagraph"/>
        <w:numPr>
          <w:ilvl w:val="0"/>
          <w:numId w:val="31"/>
        </w:numPr>
        <w:spacing w:line="276" w:lineRule="auto"/>
        <w:contextualSpacing/>
        <w:jc w:val="both"/>
      </w:pPr>
      <w:r w:rsidRPr="00706E2B">
        <w:t xml:space="preserve">Working with our Local Bishop to </w:t>
      </w:r>
      <w:r>
        <w:t>obtain wisdom and guidance on the way forward to sustain the Institute.</w:t>
      </w:r>
      <w:r w:rsidRPr="00706E2B">
        <w:t xml:space="preserve"> </w:t>
      </w:r>
    </w:p>
    <w:p w:rsidR="00913FEA" w:rsidRDefault="00706E2B" w:rsidP="0092052D">
      <w:pPr>
        <w:pStyle w:val="ListParagraph"/>
        <w:numPr>
          <w:ilvl w:val="0"/>
          <w:numId w:val="31"/>
        </w:numPr>
        <w:jc w:val="both"/>
      </w:pPr>
      <w:r>
        <w:t>Working with t</w:t>
      </w:r>
      <w:r w:rsidR="00913FEA">
        <w:t xml:space="preserve">he National Service Team of the </w:t>
      </w:r>
      <w:r w:rsidR="00C122A0">
        <w:t xml:space="preserve">Uganda Catholic </w:t>
      </w:r>
      <w:r w:rsidR="00913FEA">
        <w:t xml:space="preserve">Charismatic Renewal </w:t>
      </w:r>
      <w:r>
        <w:t>in order to</w:t>
      </w:r>
      <w:r w:rsidR="00913FEA">
        <w:t xml:space="preserve"> con</w:t>
      </w:r>
      <w:r>
        <w:t xml:space="preserve">sistently </w:t>
      </w:r>
      <w:r w:rsidR="00C122A0">
        <w:t>create awareness at</w:t>
      </w:r>
      <w:r w:rsidR="00913FEA">
        <w:t xml:space="preserve"> grassroots</w:t>
      </w:r>
      <w:r w:rsidR="00C122A0">
        <w:t xml:space="preserve"> to encourage</w:t>
      </w:r>
      <w:r w:rsidR="007C645D">
        <w:t xml:space="preserve"> more people to attend short term </w:t>
      </w:r>
      <w:r w:rsidR="00C122A0">
        <w:t>programmes that in turn help generate additional income to support the formation programme</w:t>
      </w:r>
      <w:r w:rsidR="007C645D">
        <w:t xml:space="preserve">. </w:t>
      </w:r>
    </w:p>
    <w:p w:rsidR="0082168C" w:rsidRDefault="0082168C" w:rsidP="0092052D">
      <w:pPr>
        <w:pStyle w:val="ListParagraph"/>
        <w:numPr>
          <w:ilvl w:val="0"/>
          <w:numId w:val="31"/>
        </w:numPr>
        <w:jc w:val="both"/>
      </w:pPr>
      <w:r>
        <w:t>The Board of Governors, too, is working to find ways to raise more funds locally through friends of Emmaus Centre</w:t>
      </w:r>
    </w:p>
    <w:p w:rsidR="0082168C" w:rsidRDefault="0082168C" w:rsidP="0092052D">
      <w:pPr>
        <w:pStyle w:val="ListParagraph"/>
        <w:numPr>
          <w:ilvl w:val="0"/>
          <w:numId w:val="31"/>
        </w:numPr>
        <w:jc w:val="both"/>
      </w:pPr>
      <w:r>
        <w:t>T</w:t>
      </w:r>
      <w:r w:rsidR="00091095">
        <w:t>he Board of Governors is currently exploring other possibilities</w:t>
      </w:r>
      <w:r w:rsidR="000661B9">
        <w:t xml:space="preserve"> to </w:t>
      </w:r>
      <w:r w:rsidR="00091095">
        <w:t>upgrade</w:t>
      </w:r>
      <w:r w:rsidR="00091095" w:rsidRPr="00706E2B">
        <w:t xml:space="preserve"> the formation programme</w:t>
      </w:r>
      <w:r w:rsidR="00091095">
        <w:t xml:space="preserve"> by opening it up possibly to other courses and programmes that can generate additional income by affiliating</w:t>
      </w:r>
      <w:r>
        <w:t xml:space="preserve"> the for</w:t>
      </w:r>
      <w:r w:rsidR="00C122A0">
        <w:t>mation Institute either to the Uganda Martyrs</w:t>
      </w:r>
      <w:r>
        <w:t xml:space="preserve"> University</w:t>
      </w:r>
      <w:r w:rsidR="00C122A0">
        <w:t xml:space="preserve">, </w:t>
      </w:r>
      <w:proofErr w:type="spellStart"/>
      <w:r w:rsidR="00C122A0">
        <w:t>Nkozi</w:t>
      </w:r>
      <w:proofErr w:type="spellEnd"/>
      <w:r w:rsidR="00C122A0">
        <w:t xml:space="preserve"> or with</w:t>
      </w:r>
      <w:r>
        <w:t xml:space="preserve"> the Catholic University of Eastern Africa, </w:t>
      </w:r>
      <w:proofErr w:type="spellStart"/>
      <w:r>
        <w:t>Gaba</w:t>
      </w:r>
      <w:proofErr w:type="spellEnd"/>
      <w:r>
        <w:t xml:space="preserve"> Campus that</w:t>
      </w:r>
      <w:r w:rsidR="00C122A0">
        <w:t xml:space="preserve"> offers more or less a similar Nine M</w:t>
      </w:r>
      <w:r>
        <w:t>onth</w:t>
      </w:r>
      <w:r w:rsidR="00C122A0">
        <w:t>s</w:t>
      </w:r>
      <w:r>
        <w:t xml:space="preserve"> formation programme to agents of evangelization for accreditation. </w:t>
      </w:r>
    </w:p>
    <w:p w:rsidR="007C645D" w:rsidRDefault="007C645D" w:rsidP="0092052D">
      <w:pPr>
        <w:pStyle w:val="ListParagraph"/>
        <w:numPr>
          <w:ilvl w:val="0"/>
          <w:numId w:val="31"/>
        </w:numPr>
        <w:jc w:val="both"/>
      </w:pPr>
      <w:r>
        <w:t xml:space="preserve">We are </w:t>
      </w:r>
      <w:r w:rsidR="00091095">
        <w:t xml:space="preserve">also </w:t>
      </w:r>
      <w:r>
        <w:t xml:space="preserve">working on more publicity of the program </w:t>
      </w:r>
      <w:r w:rsidR="00091095">
        <w:t xml:space="preserve">through improvement of the website in order </w:t>
      </w:r>
      <w:r>
        <w:t xml:space="preserve">to </w:t>
      </w:r>
      <w:r w:rsidR="00091095">
        <w:t xml:space="preserve">create awareness and eventually </w:t>
      </w:r>
      <w:r>
        <w:t>attract more support from local and international friends</w:t>
      </w:r>
      <w:r w:rsidR="0007338D">
        <w:t xml:space="preserve"> who may be attracted to support the formation programme</w:t>
      </w:r>
      <w:r>
        <w:t>.</w:t>
      </w:r>
    </w:p>
    <w:p w:rsidR="00317500" w:rsidRDefault="00317500" w:rsidP="0092052D">
      <w:pPr>
        <w:pStyle w:val="ListParagraph"/>
        <w:numPr>
          <w:ilvl w:val="0"/>
          <w:numId w:val="31"/>
        </w:numPr>
        <w:jc w:val="both"/>
      </w:pPr>
      <w:r>
        <w:t xml:space="preserve">We are also trying our best to utilize our </w:t>
      </w:r>
      <w:r w:rsidR="008B7933">
        <w:t xml:space="preserve">small </w:t>
      </w:r>
      <w:r>
        <w:t xml:space="preserve">farm to produce </w:t>
      </w:r>
      <w:r w:rsidR="008B7933">
        <w:t xml:space="preserve">some </w:t>
      </w:r>
      <w:r>
        <w:t xml:space="preserve">food </w:t>
      </w:r>
      <w:r w:rsidR="008B7933">
        <w:t>items in order to save on</w:t>
      </w:r>
      <w:r>
        <w:t xml:space="preserve"> buying everything in the open market.</w:t>
      </w:r>
    </w:p>
    <w:p w:rsidR="008A6798" w:rsidRPr="00913FEA" w:rsidRDefault="008A6798" w:rsidP="0092052D">
      <w:pPr>
        <w:pStyle w:val="ListParagraph"/>
        <w:numPr>
          <w:ilvl w:val="0"/>
          <w:numId w:val="31"/>
        </w:numPr>
        <w:jc w:val="both"/>
      </w:pPr>
      <w:r>
        <w:t>We are looking for Emmaus partners or friends within Uganda and outside Uganda who can appreciate what we are doing and donate the little they have in order to support just one student</w:t>
      </w:r>
      <w:r w:rsidR="004251E9">
        <w:t xml:space="preserve"> to go through the formation programme in a year.</w:t>
      </w:r>
    </w:p>
    <w:p w:rsidR="00913FEA" w:rsidRDefault="00913FEA" w:rsidP="0092052D">
      <w:pPr>
        <w:jc w:val="both"/>
      </w:pPr>
    </w:p>
    <w:p w:rsidR="0092052D" w:rsidRDefault="00353E56" w:rsidP="0092052D">
      <w:pPr>
        <w:jc w:val="both"/>
      </w:pPr>
      <w:r>
        <w:t xml:space="preserve">It is my humble </w:t>
      </w:r>
      <w:r w:rsidR="00091095">
        <w:t>hope and prayer that these pages</w:t>
      </w:r>
      <w:r>
        <w:t xml:space="preserve"> will give you an idea of what God </w:t>
      </w:r>
      <w:r w:rsidR="00091095">
        <w:t>has done and continues to do</w:t>
      </w:r>
      <w:r>
        <w:t xml:space="preserve"> through the humble Institute of Discipleship and Evangelization at Emmaus Centre</w:t>
      </w:r>
      <w:r w:rsidR="0052174C">
        <w:t xml:space="preserve">, </w:t>
      </w:r>
      <w:proofErr w:type="spellStart"/>
      <w:r w:rsidR="0052174C">
        <w:t>Katikamu</w:t>
      </w:r>
      <w:proofErr w:type="spellEnd"/>
      <w:r w:rsidR="00091095">
        <w:t xml:space="preserve">, </w:t>
      </w:r>
      <w:proofErr w:type="spellStart"/>
      <w:proofErr w:type="gramStart"/>
      <w:r w:rsidR="00091095">
        <w:t>Kasana</w:t>
      </w:r>
      <w:proofErr w:type="gramEnd"/>
      <w:r w:rsidR="00091095">
        <w:t>-Luweero</w:t>
      </w:r>
      <w:proofErr w:type="spellEnd"/>
      <w:r w:rsidR="00091095">
        <w:t xml:space="preserve"> Diocese</w:t>
      </w:r>
      <w:r w:rsidR="0052174C">
        <w:t>.</w:t>
      </w:r>
    </w:p>
    <w:p w:rsidR="0052174C" w:rsidRDefault="0052174C" w:rsidP="0092052D">
      <w:pPr>
        <w:jc w:val="both"/>
      </w:pPr>
    </w:p>
    <w:p w:rsidR="0052174C" w:rsidRDefault="0052174C" w:rsidP="0092052D">
      <w:pPr>
        <w:jc w:val="both"/>
      </w:pPr>
    </w:p>
    <w:p w:rsidR="0052174C" w:rsidRDefault="00091095" w:rsidP="0092052D">
      <w:pPr>
        <w:jc w:val="both"/>
      </w:pPr>
      <w:r>
        <w:t>Yours in the Spirit of Christ</w:t>
      </w:r>
      <w:r w:rsidR="0052174C">
        <w:t>,</w:t>
      </w:r>
    </w:p>
    <w:p w:rsidR="0052174C" w:rsidRDefault="0052174C" w:rsidP="0092052D">
      <w:pPr>
        <w:jc w:val="both"/>
      </w:pPr>
    </w:p>
    <w:p w:rsidR="0052174C" w:rsidRDefault="0052174C" w:rsidP="0092052D">
      <w:pPr>
        <w:jc w:val="both"/>
      </w:pPr>
    </w:p>
    <w:p w:rsidR="0052174C" w:rsidRDefault="0052174C" w:rsidP="0092052D">
      <w:pPr>
        <w:jc w:val="both"/>
      </w:pPr>
    </w:p>
    <w:p w:rsidR="0052174C" w:rsidRDefault="0052174C" w:rsidP="0092052D">
      <w:pPr>
        <w:jc w:val="both"/>
      </w:pPr>
    </w:p>
    <w:p w:rsidR="0052174C" w:rsidRDefault="0052174C" w:rsidP="0092052D">
      <w:pPr>
        <w:jc w:val="both"/>
      </w:pPr>
      <w:r>
        <w:t xml:space="preserve">Mr. Joseph </w:t>
      </w:r>
      <w:proofErr w:type="spellStart"/>
      <w:r>
        <w:t>Aonu</w:t>
      </w:r>
      <w:proofErr w:type="spellEnd"/>
      <w:r>
        <w:t xml:space="preserve"> </w:t>
      </w:r>
      <w:proofErr w:type="spellStart"/>
      <w:r>
        <w:t>Okiror</w:t>
      </w:r>
      <w:proofErr w:type="spellEnd"/>
    </w:p>
    <w:p w:rsidR="0052174C" w:rsidRPr="00353E56" w:rsidRDefault="0052174C" w:rsidP="0092052D">
      <w:pPr>
        <w:jc w:val="both"/>
      </w:pPr>
      <w:r>
        <w:t xml:space="preserve">Director Emmaus Centre, </w:t>
      </w:r>
      <w:proofErr w:type="spellStart"/>
      <w:r>
        <w:t>Katikamu</w:t>
      </w:r>
      <w:proofErr w:type="spellEnd"/>
      <w:r>
        <w:t>.</w:t>
      </w:r>
    </w:p>
    <w:sectPr w:rsidR="0052174C" w:rsidRPr="00353E56" w:rsidSect="006060D9">
      <w:headerReference w:type="default" r:id="rId9"/>
      <w:footerReference w:type="default" r:id="rId10"/>
      <w:pgSz w:w="12240" w:h="15840"/>
      <w:pgMar w:top="180" w:right="810" w:bottom="360" w:left="1440" w:header="720" w:footer="720" w:gutter="0"/>
      <w:pgNumType w:fmt="numberInDash"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ECB" w:rsidRDefault="00DF6ECB" w:rsidP="002A562F">
      <w:r>
        <w:separator/>
      </w:r>
    </w:p>
  </w:endnote>
  <w:endnote w:type="continuationSeparator" w:id="0">
    <w:p w:rsidR="00DF6ECB" w:rsidRDefault="00DF6ECB" w:rsidP="002A56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9265"/>
      <w:docPartObj>
        <w:docPartGallery w:val="Page Numbers (Bottom of Page)"/>
        <w:docPartUnique/>
      </w:docPartObj>
    </w:sdtPr>
    <w:sdtContent>
      <w:p w:rsidR="008A6798" w:rsidRDefault="008A6798">
        <w:pPr>
          <w:pStyle w:val="Footer"/>
          <w:jc w:val="center"/>
        </w:pPr>
        <w:fldSimple w:instr=" PAGE   \* MERGEFORMAT ">
          <w:r w:rsidR="007D0937">
            <w:rPr>
              <w:noProof/>
            </w:rPr>
            <w:t>- 7 -</w:t>
          </w:r>
        </w:fldSimple>
      </w:p>
    </w:sdtContent>
  </w:sdt>
  <w:p w:rsidR="008A6798" w:rsidRDefault="008A67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ECB" w:rsidRDefault="00DF6ECB" w:rsidP="002A562F">
      <w:r>
        <w:separator/>
      </w:r>
    </w:p>
  </w:footnote>
  <w:footnote w:type="continuationSeparator" w:id="0">
    <w:p w:rsidR="00DF6ECB" w:rsidRDefault="00DF6ECB" w:rsidP="002A56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798" w:rsidRDefault="008A6798">
    <w:pPr>
      <w:pStyle w:val="Header"/>
      <w:jc w:val="center"/>
    </w:pPr>
  </w:p>
  <w:p w:rsidR="008A6798" w:rsidRDefault="008A67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558C8"/>
    <w:multiLevelType w:val="hybridMultilevel"/>
    <w:tmpl w:val="922C3AC2"/>
    <w:lvl w:ilvl="0" w:tplc="1D5A57F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41A7FEF"/>
    <w:multiLevelType w:val="multilevel"/>
    <w:tmpl w:val="8048BE2A"/>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7F61562"/>
    <w:multiLevelType w:val="hybridMultilevel"/>
    <w:tmpl w:val="6F8E3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35191"/>
    <w:multiLevelType w:val="hybridMultilevel"/>
    <w:tmpl w:val="E85A45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3169B"/>
    <w:multiLevelType w:val="hybridMultilevel"/>
    <w:tmpl w:val="F00C926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A22A29"/>
    <w:multiLevelType w:val="hybridMultilevel"/>
    <w:tmpl w:val="2D3CADDE"/>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214A6A"/>
    <w:multiLevelType w:val="multilevel"/>
    <w:tmpl w:val="E4E25CB0"/>
    <w:lvl w:ilvl="0">
      <w:start w:val="1"/>
      <w:numFmt w:val="decimal"/>
      <w:lvlText w:val="%1."/>
      <w:lvlJc w:val="left"/>
      <w:pPr>
        <w:ind w:left="81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C23104A"/>
    <w:multiLevelType w:val="hybridMultilevel"/>
    <w:tmpl w:val="4C967488"/>
    <w:lvl w:ilvl="0" w:tplc="04090017">
      <w:start w:val="1"/>
      <w:numFmt w:val="lowerLetter"/>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734E72"/>
    <w:multiLevelType w:val="hybridMultilevel"/>
    <w:tmpl w:val="4AD6884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76476A"/>
    <w:multiLevelType w:val="hybridMultilevel"/>
    <w:tmpl w:val="DBB2C3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CC7899"/>
    <w:multiLevelType w:val="hybridMultilevel"/>
    <w:tmpl w:val="9D648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45637"/>
    <w:multiLevelType w:val="hybridMultilevel"/>
    <w:tmpl w:val="822670AC"/>
    <w:lvl w:ilvl="0" w:tplc="0F9898A8">
      <w:start w:val="1"/>
      <w:numFmt w:val="decimal"/>
      <w:lvlText w:val="%1."/>
      <w:lvlJc w:val="left"/>
      <w:pPr>
        <w:tabs>
          <w:tab w:val="num" w:pos="420"/>
        </w:tabs>
        <w:ind w:left="420" w:hanging="360"/>
      </w:pPr>
      <w:rPr>
        <w:rFonts w:hint="default"/>
      </w:rPr>
    </w:lvl>
    <w:lvl w:ilvl="1" w:tplc="E176F5BA">
      <w:numFmt w:val="none"/>
      <w:lvlText w:val=""/>
      <w:lvlJc w:val="left"/>
      <w:pPr>
        <w:tabs>
          <w:tab w:val="num" w:pos="360"/>
        </w:tabs>
      </w:pPr>
    </w:lvl>
    <w:lvl w:ilvl="2" w:tplc="A232EAA0">
      <w:numFmt w:val="none"/>
      <w:lvlText w:val=""/>
      <w:lvlJc w:val="left"/>
      <w:pPr>
        <w:tabs>
          <w:tab w:val="num" w:pos="360"/>
        </w:tabs>
      </w:pPr>
    </w:lvl>
    <w:lvl w:ilvl="3" w:tplc="7DCC669E">
      <w:numFmt w:val="none"/>
      <w:lvlText w:val=""/>
      <w:lvlJc w:val="left"/>
      <w:pPr>
        <w:tabs>
          <w:tab w:val="num" w:pos="360"/>
        </w:tabs>
      </w:pPr>
    </w:lvl>
    <w:lvl w:ilvl="4" w:tplc="3D02F952">
      <w:numFmt w:val="none"/>
      <w:lvlText w:val=""/>
      <w:lvlJc w:val="left"/>
      <w:pPr>
        <w:tabs>
          <w:tab w:val="num" w:pos="360"/>
        </w:tabs>
      </w:pPr>
    </w:lvl>
    <w:lvl w:ilvl="5" w:tplc="7B200C72">
      <w:numFmt w:val="none"/>
      <w:lvlText w:val=""/>
      <w:lvlJc w:val="left"/>
      <w:pPr>
        <w:tabs>
          <w:tab w:val="num" w:pos="360"/>
        </w:tabs>
      </w:pPr>
    </w:lvl>
    <w:lvl w:ilvl="6" w:tplc="EA7C3A2E">
      <w:numFmt w:val="none"/>
      <w:lvlText w:val=""/>
      <w:lvlJc w:val="left"/>
      <w:pPr>
        <w:tabs>
          <w:tab w:val="num" w:pos="360"/>
        </w:tabs>
      </w:pPr>
    </w:lvl>
    <w:lvl w:ilvl="7" w:tplc="7D9C50B2">
      <w:numFmt w:val="none"/>
      <w:lvlText w:val=""/>
      <w:lvlJc w:val="left"/>
      <w:pPr>
        <w:tabs>
          <w:tab w:val="num" w:pos="360"/>
        </w:tabs>
      </w:pPr>
    </w:lvl>
    <w:lvl w:ilvl="8" w:tplc="56684DEA">
      <w:numFmt w:val="none"/>
      <w:lvlText w:val=""/>
      <w:lvlJc w:val="left"/>
      <w:pPr>
        <w:tabs>
          <w:tab w:val="num" w:pos="360"/>
        </w:tabs>
      </w:pPr>
    </w:lvl>
  </w:abstractNum>
  <w:abstractNum w:abstractNumId="13">
    <w:nsid w:val="2D2C37E4"/>
    <w:multiLevelType w:val="hybridMultilevel"/>
    <w:tmpl w:val="E85235B0"/>
    <w:lvl w:ilvl="0" w:tplc="0409000F">
      <w:start w:val="1"/>
      <w:numFmt w:val="decimal"/>
      <w:lvlText w:val="%1."/>
      <w:lvlJc w:val="left"/>
      <w:pPr>
        <w:tabs>
          <w:tab w:val="num" w:pos="864"/>
        </w:tabs>
        <w:ind w:left="864" w:hanging="432"/>
      </w:pPr>
      <w:rPr>
        <w:rFonts w:hint="default"/>
      </w:rPr>
    </w:lvl>
    <w:lvl w:ilvl="1" w:tplc="0809000D">
      <w:start w:val="1"/>
      <w:numFmt w:val="bullet"/>
      <w:lvlText w:val=""/>
      <w:lvlJc w:val="left"/>
      <w:pPr>
        <w:tabs>
          <w:tab w:val="num" w:pos="1512"/>
        </w:tabs>
        <w:ind w:left="1512" w:hanging="360"/>
      </w:pPr>
      <w:rPr>
        <w:rFonts w:ascii="Wingdings" w:hAnsi="Wingdings"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nsid w:val="2EE532C6"/>
    <w:multiLevelType w:val="multilevel"/>
    <w:tmpl w:val="B778F7FC"/>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7847324"/>
    <w:multiLevelType w:val="hybridMultilevel"/>
    <w:tmpl w:val="1F1CC91A"/>
    <w:lvl w:ilvl="0" w:tplc="52E808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D87EE3"/>
    <w:multiLevelType w:val="hybridMultilevel"/>
    <w:tmpl w:val="2D4635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2A51F7"/>
    <w:multiLevelType w:val="multilevel"/>
    <w:tmpl w:val="F74CBD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2A636E"/>
    <w:multiLevelType w:val="hybridMultilevel"/>
    <w:tmpl w:val="DBA6F9E4"/>
    <w:lvl w:ilvl="0" w:tplc="E3027F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B87E64"/>
    <w:multiLevelType w:val="hybridMultilevel"/>
    <w:tmpl w:val="07B86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F81B27"/>
    <w:multiLevelType w:val="hybridMultilevel"/>
    <w:tmpl w:val="9E6C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D09D8"/>
    <w:multiLevelType w:val="hybridMultilevel"/>
    <w:tmpl w:val="CD0E4652"/>
    <w:lvl w:ilvl="0" w:tplc="0F989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761F72"/>
    <w:multiLevelType w:val="hybridMultilevel"/>
    <w:tmpl w:val="78AA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A64EE"/>
    <w:multiLevelType w:val="hybridMultilevel"/>
    <w:tmpl w:val="302C7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E0F1E"/>
    <w:multiLevelType w:val="multilevel"/>
    <w:tmpl w:val="4058F62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5EBB6FB6"/>
    <w:multiLevelType w:val="multilevel"/>
    <w:tmpl w:val="E2D0C0B4"/>
    <w:lvl w:ilvl="0">
      <w:start w:val="1"/>
      <w:numFmt w:val="decimal"/>
      <w:lvlText w:val="%1."/>
      <w:lvlJc w:val="left"/>
      <w:pPr>
        <w:tabs>
          <w:tab w:val="num" w:pos="864"/>
        </w:tabs>
        <w:ind w:left="864" w:hanging="432"/>
      </w:pPr>
      <w:rPr>
        <w:rFonts w:hint="default"/>
      </w:rPr>
    </w:lvl>
    <w:lvl w:ilvl="1">
      <w:start w:val="2"/>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6">
    <w:nsid w:val="60184E7F"/>
    <w:multiLevelType w:val="hybridMultilevel"/>
    <w:tmpl w:val="571C58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2775C5"/>
    <w:multiLevelType w:val="hybridMultilevel"/>
    <w:tmpl w:val="A8320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10489D"/>
    <w:multiLevelType w:val="hybridMultilevel"/>
    <w:tmpl w:val="849256A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6C2C2F26"/>
    <w:multiLevelType w:val="multilevel"/>
    <w:tmpl w:val="252684A4"/>
    <w:lvl w:ilvl="0">
      <w:start w:val="2"/>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D4F3719"/>
    <w:multiLevelType w:val="hybridMultilevel"/>
    <w:tmpl w:val="0AF6CF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805641"/>
    <w:multiLevelType w:val="hybridMultilevel"/>
    <w:tmpl w:val="909E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E95F08"/>
    <w:multiLevelType w:val="hybridMultilevel"/>
    <w:tmpl w:val="D9A653A4"/>
    <w:lvl w:ilvl="0" w:tplc="061CD68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EF31003"/>
    <w:multiLevelType w:val="hybridMultilevel"/>
    <w:tmpl w:val="0336A54C"/>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12"/>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7"/>
  </w:num>
  <w:num w:numId="6">
    <w:abstractNumId w:val="22"/>
  </w:num>
  <w:num w:numId="7">
    <w:abstractNumId w:val="7"/>
  </w:num>
  <w:num w:numId="8">
    <w:abstractNumId w:val="11"/>
  </w:num>
  <w:num w:numId="9">
    <w:abstractNumId w:val="13"/>
  </w:num>
  <w:num w:numId="10">
    <w:abstractNumId w:val="31"/>
  </w:num>
  <w:num w:numId="11">
    <w:abstractNumId w:val="4"/>
  </w:num>
  <w:num w:numId="12">
    <w:abstractNumId w:val="29"/>
  </w:num>
  <w:num w:numId="13">
    <w:abstractNumId w:val="6"/>
  </w:num>
  <w:num w:numId="14">
    <w:abstractNumId w:val="10"/>
  </w:num>
  <w:num w:numId="15">
    <w:abstractNumId w:val="25"/>
  </w:num>
  <w:num w:numId="16">
    <w:abstractNumId w:val="0"/>
    <w:lvlOverride w:ilvl="0">
      <w:lvl w:ilvl="0">
        <w:numFmt w:val="bullet"/>
        <w:lvlText w:val=""/>
        <w:legacy w:legacy="1" w:legacySpace="0" w:legacyIndent="0"/>
        <w:lvlJc w:val="left"/>
        <w:rPr>
          <w:rFonts w:ascii="Wingdings" w:hAnsi="Wingdings" w:hint="default"/>
          <w:sz w:val="14"/>
        </w:rPr>
      </w:lvl>
    </w:lvlOverride>
  </w:num>
  <w:num w:numId="17">
    <w:abstractNumId w:val="0"/>
    <w:lvlOverride w:ilvl="0">
      <w:lvl w:ilvl="0">
        <w:numFmt w:val="bullet"/>
        <w:lvlText w:val=""/>
        <w:lvlJc w:val="left"/>
        <w:pPr>
          <w:ind w:left="720" w:hanging="360"/>
        </w:pPr>
        <w:rPr>
          <w:rFonts w:ascii="Wingdings" w:hAnsi="Wingdings" w:hint="default"/>
          <w:sz w:val="17"/>
        </w:rPr>
      </w:lvl>
    </w:lvlOverride>
  </w:num>
  <w:num w:numId="18">
    <w:abstractNumId w:val="21"/>
  </w:num>
  <w:num w:numId="19">
    <w:abstractNumId w:val="32"/>
  </w:num>
  <w:num w:numId="20">
    <w:abstractNumId w:val="33"/>
  </w:num>
  <w:num w:numId="21">
    <w:abstractNumId w:val="1"/>
  </w:num>
  <w:num w:numId="22">
    <w:abstractNumId w:val="28"/>
  </w:num>
  <w:num w:numId="23">
    <w:abstractNumId w:val="20"/>
  </w:num>
  <w:num w:numId="24">
    <w:abstractNumId w:val="24"/>
  </w:num>
  <w:num w:numId="25">
    <w:abstractNumId w:val="2"/>
  </w:num>
  <w:num w:numId="26">
    <w:abstractNumId w:val="16"/>
  </w:num>
  <w:num w:numId="27">
    <w:abstractNumId w:val="14"/>
  </w:num>
  <w:num w:numId="28">
    <w:abstractNumId w:val="19"/>
  </w:num>
  <w:num w:numId="29">
    <w:abstractNumId w:val="27"/>
  </w:num>
  <w:num w:numId="30">
    <w:abstractNumId w:val="18"/>
  </w:num>
  <w:num w:numId="31">
    <w:abstractNumId w:val="3"/>
  </w:num>
  <w:num w:numId="32">
    <w:abstractNumId w:val="8"/>
  </w:num>
  <w:num w:numId="33">
    <w:abstractNumId w:val="30"/>
  </w:num>
  <w:num w:numId="34">
    <w:abstractNumId w:val="5"/>
  </w:num>
  <w:num w:numId="35">
    <w:abstractNumId w:val="26"/>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22640C"/>
    <w:rsid w:val="0000776E"/>
    <w:rsid w:val="00054E98"/>
    <w:rsid w:val="000661B9"/>
    <w:rsid w:val="0007338D"/>
    <w:rsid w:val="0008504A"/>
    <w:rsid w:val="00091095"/>
    <w:rsid w:val="00094FD7"/>
    <w:rsid w:val="000A5C2D"/>
    <w:rsid w:val="000A6A6D"/>
    <w:rsid w:val="000D74D6"/>
    <w:rsid w:val="000E720E"/>
    <w:rsid w:val="000E72A2"/>
    <w:rsid w:val="00133B37"/>
    <w:rsid w:val="0016253A"/>
    <w:rsid w:val="00163DE6"/>
    <w:rsid w:val="00165B51"/>
    <w:rsid w:val="001808F1"/>
    <w:rsid w:val="00181EBB"/>
    <w:rsid w:val="0018667B"/>
    <w:rsid w:val="001E1367"/>
    <w:rsid w:val="001F297A"/>
    <w:rsid w:val="001F6FA5"/>
    <w:rsid w:val="00206D64"/>
    <w:rsid w:val="00211C94"/>
    <w:rsid w:val="002170BB"/>
    <w:rsid w:val="0022640C"/>
    <w:rsid w:val="00231474"/>
    <w:rsid w:val="00270A81"/>
    <w:rsid w:val="002A110E"/>
    <w:rsid w:val="002A29BC"/>
    <w:rsid w:val="002A562F"/>
    <w:rsid w:val="002C3D29"/>
    <w:rsid w:val="002C6ADF"/>
    <w:rsid w:val="002F11F9"/>
    <w:rsid w:val="002F6B6E"/>
    <w:rsid w:val="00306A48"/>
    <w:rsid w:val="00317500"/>
    <w:rsid w:val="0032315C"/>
    <w:rsid w:val="00334C7B"/>
    <w:rsid w:val="003409A2"/>
    <w:rsid w:val="00353E56"/>
    <w:rsid w:val="00375679"/>
    <w:rsid w:val="003959CD"/>
    <w:rsid w:val="003E0FA6"/>
    <w:rsid w:val="003E2CC5"/>
    <w:rsid w:val="004121D0"/>
    <w:rsid w:val="00415B0A"/>
    <w:rsid w:val="004251E9"/>
    <w:rsid w:val="004322FC"/>
    <w:rsid w:val="00450510"/>
    <w:rsid w:val="00473E7D"/>
    <w:rsid w:val="004858D5"/>
    <w:rsid w:val="004920C2"/>
    <w:rsid w:val="005107EF"/>
    <w:rsid w:val="00515B7F"/>
    <w:rsid w:val="0052174C"/>
    <w:rsid w:val="00534CBA"/>
    <w:rsid w:val="00542181"/>
    <w:rsid w:val="0054535F"/>
    <w:rsid w:val="00555F66"/>
    <w:rsid w:val="005A2DB7"/>
    <w:rsid w:val="005A34E7"/>
    <w:rsid w:val="005E67C1"/>
    <w:rsid w:val="006060D9"/>
    <w:rsid w:val="00643116"/>
    <w:rsid w:val="00643B85"/>
    <w:rsid w:val="00654F7F"/>
    <w:rsid w:val="00661A5C"/>
    <w:rsid w:val="00661F87"/>
    <w:rsid w:val="00663750"/>
    <w:rsid w:val="0067724A"/>
    <w:rsid w:val="0068050F"/>
    <w:rsid w:val="006828F9"/>
    <w:rsid w:val="0068293B"/>
    <w:rsid w:val="006A23DC"/>
    <w:rsid w:val="006A6A56"/>
    <w:rsid w:val="006B3402"/>
    <w:rsid w:val="00706E2B"/>
    <w:rsid w:val="00730ECA"/>
    <w:rsid w:val="007379B3"/>
    <w:rsid w:val="0076633F"/>
    <w:rsid w:val="00775724"/>
    <w:rsid w:val="00782E36"/>
    <w:rsid w:val="0078615F"/>
    <w:rsid w:val="007C645D"/>
    <w:rsid w:val="007D0937"/>
    <w:rsid w:val="007D6453"/>
    <w:rsid w:val="007E31B9"/>
    <w:rsid w:val="007E54C6"/>
    <w:rsid w:val="008162F3"/>
    <w:rsid w:val="0082168C"/>
    <w:rsid w:val="008321DF"/>
    <w:rsid w:val="00852320"/>
    <w:rsid w:val="008A1D09"/>
    <w:rsid w:val="008A6798"/>
    <w:rsid w:val="008B7933"/>
    <w:rsid w:val="008D2E23"/>
    <w:rsid w:val="008E5166"/>
    <w:rsid w:val="008E6F16"/>
    <w:rsid w:val="009010B6"/>
    <w:rsid w:val="00910110"/>
    <w:rsid w:val="00911AA8"/>
    <w:rsid w:val="009131D3"/>
    <w:rsid w:val="00913FEA"/>
    <w:rsid w:val="0092052D"/>
    <w:rsid w:val="00945516"/>
    <w:rsid w:val="00967E3C"/>
    <w:rsid w:val="009762E2"/>
    <w:rsid w:val="009A197E"/>
    <w:rsid w:val="009C2A54"/>
    <w:rsid w:val="009D6CEE"/>
    <w:rsid w:val="009E3036"/>
    <w:rsid w:val="009F4A41"/>
    <w:rsid w:val="00A2047C"/>
    <w:rsid w:val="00A366E8"/>
    <w:rsid w:val="00A4233D"/>
    <w:rsid w:val="00A54F26"/>
    <w:rsid w:val="00A9567D"/>
    <w:rsid w:val="00AB27E0"/>
    <w:rsid w:val="00AC7B50"/>
    <w:rsid w:val="00AF2334"/>
    <w:rsid w:val="00B159EC"/>
    <w:rsid w:val="00B1692C"/>
    <w:rsid w:val="00B31791"/>
    <w:rsid w:val="00B4391D"/>
    <w:rsid w:val="00B542FF"/>
    <w:rsid w:val="00B552BF"/>
    <w:rsid w:val="00B56467"/>
    <w:rsid w:val="00B60F71"/>
    <w:rsid w:val="00B660F0"/>
    <w:rsid w:val="00B75B85"/>
    <w:rsid w:val="00B93E85"/>
    <w:rsid w:val="00B94B59"/>
    <w:rsid w:val="00B95DB8"/>
    <w:rsid w:val="00BA49A5"/>
    <w:rsid w:val="00BD03BD"/>
    <w:rsid w:val="00C06FDE"/>
    <w:rsid w:val="00C122A0"/>
    <w:rsid w:val="00C20978"/>
    <w:rsid w:val="00C37377"/>
    <w:rsid w:val="00C52515"/>
    <w:rsid w:val="00C71575"/>
    <w:rsid w:val="00CA289E"/>
    <w:rsid w:val="00CB4016"/>
    <w:rsid w:val="00CE2434"/>
    <w:rsid w:val="00CE5BC7"/>
    <w:rsid w:val="00CE660E"/>
    <w:rsid w:val="00CF4BDF"/>
    <w:rsid w:val="00D244C9"/>
    <w:rsid w:val="00D6622D"/>
    <w:rsid w:val="00D71D68"/>
    <w:rsid w:val="00D72A3D"/>
    <w:rsid w:val="00D77F35"/>
    <w:rsid w:val="00D804DE"/>
    <w:rsid w:val="00DC3975"/>
    <w:rsid w:val="00DE15DB"/>
    <w:rsid w:val="00DE422E"/>
    <w:rsid w:val="00DF2621"/>
    <w:rsid w:val="00DF6ECB"/>
    <w:rsid w:val="00E15A75"/>
    <w:rsid w:val="00E7172A"/>
    <w:rsid w:val="00E83268"/>
    <w:rsid w:val="00EB548B"/>
    <w:rsid w:val="00EC0F9D"/>
    <w:rsid w:val="00ED10C9"/>
    <w:rsid w:val="00EE6FEC"/>
    <w:rsid w:val="00EE7720"/>
    <w:rsid w:val="00EF4D21"/>
    <w:rsid w:val="00F07529"/>
    <w:rsid w:val="00F07FAE"/>
    <w:rsid w:val="00F928C5"/>
    <w:rsid w:val="00FA43AE"/>
    <w:rsid w:val="00FA5B5E"/>
    <w:rsid w:val="00FE785E"/>
    <w:rsid w:val="00FF39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0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22640C"/>
    <w:pPr>
      <w:keepNext/>
      <w:ind w:left="180"/>
      <w:outlineLvl w:val="0"/>
    </w:pPr>
    <w:rPr>
      <w:b/>
      <w:bCs/>
    </w:rPr>
  </w:style>
  <w:style w:type="paragraph" w:styleId="Heading2">
    <w:name w:val="heading 2"/>
    <w:basedOn w:val="Normal"/>
    <w:next w:val="Normal"/>
    <w:link w:val="Heading2Char"/>
    <w:uiPriority w:val="9"/>
    <w:unhideWhenUsed/>
    <w:qFormat/>
    <w:rsid w:val="002264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2640C"/>
    <w:pPr>
      <w:keepNext/>
      <w:ind w:left="180"/>
      <w:jc w:val="center"/>
      <w:outlineLvl w:val="2"/>
    </w:pPr>
    <w:rPr>
      <w:b/>
      <w:bCs/>
    </w:rPr>
  </w:style>
  <w:style w:type="paragraph" w:styleId="Heading4">
    <w:name w:val="heading 4"/>
    <w:basedOn w:val="Normal"/>
    <w:next w:val="Normal"/>
    <w:link w:val="Heading4Char"/>
    <w:qFormat/>
    <w:rsid w:val="0022640C"/>
    <w:pPr>
      <w:keepNext/>
      <w:jc w:val="center"/>
      <w:outlineLvl w:val="3"/>
    </w:pPr>
    <w:rPr>
      <w:b/>
      <w:bCs/>
    </w:rPr>
  </w:style>
  <w:style w:type="paragraph" w:styleId="Heading5">
    <w:name w:val="heading 5"/>
    <w:basedOn w:val="Normal"/>
    <w:next w:val="Normal"/>
    <w:link w:val="Heading5Char"/>
    <w:qFormat/>
    <w:rsid w:val="0022640C"/>
    <w:pPr>
      <w:keepNext/>
      <w:jc w:val="both"/>
      <w:outlineLvl w:val="4"/>
    </w:pPr>
    <w:rPr>
      <w:b/>
      <w:bCs/>
    </w:rPr>
  </w:style>
  <w:style w:type="paragraph" w:styleId="Heading6">
    <w:name w:val="heading 6"/>
    <w:basedOn w:val="Normal"/>
    <w:next w:val="Normal"/>
    <w:link w:val="Heading6Char"/>
    <w:qFormat/>
    <w:rsid w:val="0022640C"/>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40C"/>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rsid w:val="0022640C"/>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22640C"/>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22640C"/>
    <w:rPr>
      <w:rFonts w:ascii="Times New Roman" w:eastAsia="Times New Roman" w:hAnsi="Times New Roman" w:cs="Times New Roman"/>
      <w:b/>
      <w:bCs/>
      <w:sz w:val="24"/>
      <w:szCs w:val="24"/>
      <w:lang w:val="en-GB"/>
    </w:rPr>
  </w:style>
  <w:style w:type="character" w:customStyle="1" w:styleId="Heading5Char">
    <w:name w:val="Heading 5 Char"/>
    <w:basedOn w:val="DefaultParagraphFont"/>
    <w:link w:val="Heading5"/>
    <w:rsid w:val="0022640C"/>
    <w:rPr>
      <w:rFonts w:ascii="Times New Roman" w:eastAsia="Times New Roman" w:hAnsi="Times New Roman" w:cs="Times New Roman"/>
      <w:b/>
      <w:bCs/>
      <w:sz w:val="24"/>
      <w:szCs w:val="24"/>
      <w:lang w:val="en-GB"/>
    </w:rPr>
  </w:style>
  <w:style w:type="character" w:customStyle="1" w:styleId="Heading6Char">
    <w:name w:val="Heading 6 Char"/>
    <w:basedOn w:val="DefaultParagraphFont"/>
    <w:link w:val="Heading6"/>
    <w:rsid w:val="0022640C"/>
    <w:rPr>
      <w:rFonts w:ascii="Times New Roman" w:eastAsia="Times New Roman" w:hAnsi="Times New Roman" w:cs="Times New Roman"/>
      <w:sz w:val="24"/>
      <w:szCs w:val="24"/>
      <w:u w:val="single"/>
      <w:lang w:val="en-GB"/>
    </w:rPr>
  </w:style>
  <w:style w:type="paragraph" w:styleId="BodyText2">
    <w:name w:val="Body Text 2"/>
    <w:basedOn w:val="Normal"/>
    <w:link w:val="BodyText2Char"/>
    <w:rsid w:val="0022640C"/>
    <w:pPr>
      <w:jc w:val="both"/>
    </w:pPr>
    <w:rPr>
      <w:b/>
      <w:bCs/>
    </w:rPr>
  </w:style>
  <w:style w:type="character" w:customStyle="1" w:styleId="BodyText2Char">
    <w:name w:val="Body Text 2 Char"/>
    <w:basedOn w:val="DefaultParagraphFont"/>
    <w:link w:val="BodyText2"/>
    <w:rsid w:val="0022640C"/>
    <w:rPr>
      <w:rFonts w:ascii="Times New Roman" w:eastAsia="Times New Roman" w:hAnsi="Times New Roman" w:cs="Times New Roman"/>
      <w:b/>
      <w:bCs/>
      <w:sz w:val="24"/>
      <w:szCs w:val="24"/>
      <w:lang w:val="en-GB"/>
    </w:rPr>
  </w:style>
  <w:style w:type="paragraph" w:styleId="BodyTextIndent">
    <w:name w:val="Body Text Indent"/>
    <w:basedOn w:val="Normal"/>
    <w:link w:val="BodyTextIndentChar"/>
    <w:uiPriority w:val="99"/>
    <w:unhideWhenUsed/>
    <w:rsid w:val="0022640C"/>
    <w:pPr>
      <w:spacing w:after="120"/>
      <w:ind w:left="360"/>
    </w:pPr>
  </w:style>
  <w:style w:type="character" w:customStyle="1" w:styleId="BodyTextIndentChar">
    <w:name w:val="Body Text Indent Char"/>
    <w:basedOn w:val="DefaultParagraphFont"/>
    <w:link w:val="BodyTextIndent"/>
    <w:uiPriority w:val="99"/>
    <w:rsid w:val="0022640C"/>
    <w:rPr>
      <w:rFonts w:ascii="Times New Roman" w:eastAsia="Times New Roman" w:hAnsi="Times New Roman" w:cs="Times New Roman"/>
      <w:sz w:val="24"/>
      <w:szCs w:val="24"/>
      <w:lang w:val="en-GB"/>
    </w:rPr>
  </w:style>
  <w:style w:type="paragraph" w:styleId="BodyText">
    <w:name w:val="Body Text"/>
    <w:basedOn w:val="Normal"/>
    <w:link w:val="BodyTextChar"/>
    <w:uiPriority w:val="99"/>
    <w:unhideWhenUsed/>
    <w:rsid w:val="0022640C"/>
    <w:pPr>
      <w:spacing w:after="120"/>
    </w:pPr>
  </w:style>
  <w:style w:type="character" w:customStyle="1" w:styleId="BodyTextChar">
    <w:name w:val="Body Text Char"/>
    <w:basedOn w:val="DefaultParagraphFont"/>
    <w:link w:val="BodyText"/>
    <w:uiPriority w:val="99"/>
    <w:rsid w:val="0022640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semiHidden/>
    <w:unhideWhenUsed/>
    <w:rsid w:val="0022640C"/>
    <w:pPr>
      <w:spacing w:after="120" w:line="480" w:lineRule="auto"/>
      <w:ind w:left="360"/>
    </w:pPr>
  </w:style>
  <w:style w:type="character" w:customStyle="1" w:styleId="BodyTextIndent2Char">
    <w:name w:val="Body Text Indent 2 Char"/>
    <w:basedOn w:val="DefaultParagraphFont"/>
    <w:link w:val="BodyTextIndent2"/>
    <w:uiPriority w:val="99"/>
    <w:semiHidden/>
    <w:rsid w:val="0022640C"/>
    <w:rPr>
      <w:rFonts w:ascii="Times New Roman" w:eastAsia="Times New Roman" w:hAnsi="Times New Roman" w:cs="Times New Roman"/>
      <w:sz w:val="24"/>
      <w:szCs w:val="24"/>
      <w:lang w:val="en-GB"/>
    </w:rPr>
  </w:style>
  <w:style w:type="character" w:styleId="Hyperlink">
    <w:name w:val="Hyperlink"/>
    <w:basedOn w:val="DefaultParagraphFont"/>
    <w:rsid w:val="0022640C"/>
    <w:rPr>
      <w:color w:val="0000FF"/>
      <w:u w:val="single"/>
    </w:rPr>
  </w:style>
  <w:style w:type="paragraph" w:styleId="Footer">
    <w:name w:val="footer"/>
    <w:basedOn w:val="Normal"/>
    <w:link w:val="FooterChar"/>
    <w:uiPriority w:val="99"/>
    <w:rsid w:val="0022640C"/>
    <w:pPr>
      <w:tabs>
        <w:tab w:val="center" w:pos="4320"/>
        <w:tab w:val="right" w:pos="8640"/>
      </w:tabs>
    </w:pPr>
  </w:style>
  <w:style w:type="character" w:customStyle="1" w:styleId="FooterChar">
    <w:name w:val="Footer Char"/>
    <w:basedOn w:val="DefaultParagraphFont"/>
    <w:link w:val="Footer"/>
    <w:uiPriority w:val="99"/>
    <w:rsid w:val="0022640C"/>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22640C"/>
    <w:pPr>
      <w:ind w:left="720"/>
    </w:pPr>
  </w:style>
  <w:style w:type="paragraph" w:styleId="Header">
    <w:name w:val="header"/>
    <w:basedOn w:val="Normal"/>
    <w:link w:val="HeaderChar"/>
    <w:uiPriority w:val="99"/>
    <w:unhideWhenUsed/>
    <w:rsid w:val="0022640C"/>
    <w:pPr>
      <w:tabs>
        <w:tab w:val="center" w:pos="4680"/>
        <w:tab w:val="right" w:pos="9360"/>
      </w:tabs>
    </w:pPr>
  </w:style>
  <w:style w:type="character" w:customStyle="1" w:styleId="HeaderChar">
    <w:name w:val="Header Char"/>
    <w:basedOn w:val="DefaultParagraphFont"/>
    <w:link w:val="Header"/>
    <w:uiPriority w:val="99"/>
    <w:rsid w:val="0022640C"/>
    <w:rPr>
      <w:rFonts w:ascii="Times New Roman" w:eastAsia="Times New Roman" w:hAnsi="Times New Roman" w:cs="Times New Roman"/>
      <w:sz w:val="24"/>
      <w:szCs w:val="24"/>
      <w:lang w:val="en-GB"/>
    </w:rPr>
  </w:style>
  <w:style w:type="paragraph" w:styleId="FootnoteText">
    <w:name w:val="footnote text"/>
    <w:basedOn w:val="Normal"/>
    <w:link w:val="FootnoteTextChar"/>
    <w:uiPriority w:val="99"/>
    <w:semiHidden/>
    <w:unhideWhenUsed/>
    <w:rsid w:val="002170BB"/>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2170BB"/>
    <w:rPr>
      <w:sz w:val="20"/>
      <w:szCs w:val="20"/>
    </w:rPr>
  </w:style>
  <w:style w:type="character" w:styleId="FootnoteReference">
    <w:name w:val="footnote reference"/>
    <w:basedOn w:val="DefaultParagraphFont"/>
    <w:uiPriority w:val="99"/>
    <w:semiHidden/>
    <w:unhideWhenUsed/>
    <w:rsid w:val="002170B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mauscentrekatikamu@ymail.com" TargetMode="External"/><Relationship Id="rId3" Type="http://schemas.openxmlformats.org/officeDocument/2006/relationships/settings" Target="settings.xml"/><Relationship Id="rId7" Type="http://schemas.openxmlformats.org/officeDocument/2006/relationships/hyperlink" Target="mailto:emmauscentrekatikamu@y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5228</Words>
  <Characters>29802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AUNO JOSEPH</dc:creator>
  <cp:lastModifiedBy>AUNO JOSEPH</cp:lastModifiedBy>
  <cp:revision>2</cp:revision>
  <cp:lastPrinted>2015-06-04T01:15:00Z</cp:lastPrinted>
  <dcterms:created xsi:type="dcterms:W3CDTF">2015-06-17T09:10:00Z</dcterms:created>
  <dcterms:modified xsi:type="dcterms:W3CDTF">2015-06-17T09:10:00Z</dcterms:modified>
</cp:coreProperties>
</file>